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88F2" w14:textId="7FFF5141" w:rsidR="00ED38C6" w:rsidRDefault="00414CF4" w:rsidP="007554AC">
      <w:pPr>
        <w:pStyle w:val="Titre1"/>
        <w:jc w:val="center"/>
        <w:rPr>
          <w:rFonts w:ascii="Calibri" w:hAnsi="Calibri" w:cs="Vrind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B3F3A57" wp14:editId="2D5EB298">
            <wp:simplePos x="0" y="0"/>
            <wp:positionH relativeFrom="column">
              <wp:posOffset>-467995</wp:posOffset>
            </wp:positionH>
            <wp:positionV relativeFrom="page">
              <wp:posOffset>-64135</wp:posOffset>
            </wp:positionV>
            <wp:extent cx="7380000" cy="1634400"/>
            <wp:effectExtent l="0" t="0" r="0" b="4445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76C95" w14:textId="2DAA7961"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14:paraId="792D3A3C" w14:textId="77777777" w:rsidR="00ED38C6" w:rsidRDefault="004433D5" w:rsidP="004433D5">
      <w:pPr>
        <w:pStyle w:val="Titre1"/>
        <w:tabs>
          <w:tab w:val="left" w:pos="405"/>
        </w:tabs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14:paraId="048B5C52" w14:textId="019DC0F9" w:rsidR="009F3C1A" w:rsidRDefault="00414CF4" w:rsidP="00414CF4">
      <w:pPr>
        <w:pStyle w:val="Titre1"/>
        <w:rPr>
          <w:rFonts w:ascii="Calibri" w:hAnsi="Calibri" w:cs="Vrinda"/>
        </w:rPr>
      </w:pP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 w:rsidR="009F3C1A">
        <w:rPr>
          <w:rFonts w:ascii="Calibri" w:hAnsi="Calibri" w:cs="Vrinda"/>
        </w:rPr>
        <w:tab/>
        <w:t xml:space="preserve">Société </w:t>
      </w:r>
      <w:r>
        <w:rPr>
          <w:rFonts w:ascii="Calibri" w:hAnsi="Calibri" w:cs="Vrinda"/>
        </w:rPr>
        <w:t>FERTRANS</w:t>
      </w:r>
    </w:p>
    <w:p w14:paraId="71615C26" w14:textId="61CD3AB0" w:rsidR="009F3C1A" w:rsidRPr="009F3C1A" w:rsidRDefault="009F3C1A" w:rsidP="00762801">
      <w:pPr>
        <w:jc w:val="right"/>
      </w:pPr>
      <w:r>
        <w:t>A l’attention de</w:t>
      </w:r>
      <w:r w:rsidR="00841D2E">
        <w:t xml:space="preserve"> : </w:t>
      </w:r>
      <w:r w:rsidR="00414CF4">
        <w:t>ADRIEN</w:t>
      </w:r>
    </w:p>
    <w:p w14:paraId="3F191E02" w14:textId="77777777"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41A10479" w14:textId="7785FA6E" w:rsidR="005440AF" w:rsidRDefault="00B2144E" w:rsidP="00B2144E">
      <w:pPr>
        <w:jc w:val="center"/>
      </w:pPr>
      <w:r>
        <w:t xml:space="preserve">Du </w:t>
      </w:r>
      <w:r w:rsidR="00414CF4">
        <w:t>27 Juillet 2021</w:t>
      </w:r>
    </w:p>
    <w:p w14:paraId="59357650" w14:textId="77777777" w:rsidR="005440AF" w:rsidRDefault="005440AF" w:rsidP="005440AF"/>
    <w:p w14:paraId="7308CB87" w14:textId="5CFDBD3D"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414CF4">
        <w:t>SL210716</w:t>
      </w:r>
    </w:p>
    <w:p w14:paraId="3374EC89" w14:textId="77777777" w:rsidR="00907AFD" w:rsidRPr="005440AF" w:rsidRDefault="00907AFD" w:rsidP="00C45053"/>
    <w:p w14:paraId="3518D959" w14:textId="0A065AE8" w:rsidR="00997E97" w:rsidRPr="005440AF" w:rsidRDefault="00764AD4" w:rsidP="00C45053">
      <w:r>
        <w:rPr>
          <w:color w:val="FF0000"/>
        </w:rPr>
        <w:t xml:space="preserve">RESPECTER LA DISCRETION COMMERCIALE SVP ! </w:t>
      </w:r>
      <w:r w:rsidR="00997E97" w:rsidRPr="005440AF">
        <w:t> </w:t>
      </w:r>
    </w:p>
    <w:p w14:paraId="155701BA" w14:textId="77777777" w:rsidR="00997E97" w:rsidRPr="005440AF" w:rsidRDefault="00997E97" w:rsidP="00C45053"/>
    <w:p w14:paraId="61A42F5B" w14:textId="77777777" w:rsidR="0021646F" w:rsidRPr="0021646F" w:rsidRDefault="00997E97" w:rsidP="0021646F">
      <w:pPr>
        <w:rPr>
          <w:rFonts w:ascii="Times New Roman" w:hAnsi="Times New Roman" w:cs="Times New Roman"/>
          <w:b w:val="0"/>
          <w:sz w:val="24"/>
          <w:szCs w:val="24"/>
          <w:lang w:eastAsia="fr-FR"/>
        </w:rPr>
      </w:pPr>
      <w:r w:rsidRPr="005440AF">
        <w:t xml:space="preserve">Date de chargement: </w:t>
      </w:r>
      <w:r w:rsidR="005440AF" w:rsidRPr="005440AF">
        <w:tab/>
      </w:r>
      <w:r w:rsidR="00BE2DCE">
        <w:rPr>
          <w:color w:val="0070C0"/>
        </w:rPr>
        <w:t xml:space="preserve">  </w:t>
      </w:r>
      <w:r w:rsidR="00414CF4">
        <w:rPr>
          <w:color w:val="548DD4" w:themeColor="text2" w:themeTint="99"/>
        </w:rPr>
        <w:t>JEUDI 29 JUILLET 2021</w:t>
      </w:r>
      <w:r w:rsidR="00764AD4" w:rsidRPr="00332688">
        <w:rPr>
          <w:color w:val="548DD4" w:themeColor="text2" w:themeTint="99"/>
        </w:rPr>
        <w:t xml:space="preserve">  </w:t>
      </w:r>
      <w:r w:rsidR="00BE2DCE" w:rsidRPr="00BE2DCE">
        <w:rPr>
          <w:color w:val="548DD4" w:themeColor="text2" w:themeTint="99"/>
        </w:rPr>
        <w:t>Réf de déchargement</w:t>
      </w:r>
      <w:r w:rsidR="00414CF4">
        <w:rPr>
          <w:color w:val="548DD4" w:themeColor="text2" w:themeTint="99"/>
        </w:rPr>
        <w:t xml:space="preserve"> : </w:t>
      </w:r>
      <w:r w:rsidR="0021646F" w:rsidRPr="0021646F">
        <w:rPr>
          <w:rFonts w:ascii="-webkit-standard" w:hAnsi="-webkit-standard" w:cs="Times New Roman"/>
          <w:b w:val="0"/>
          <w:color w:val="000000"/>
          <w:sz w:val="27"/>
          <w:szCs w:val="27"/>
          <w:highlight w:val="green"/>
          <w:lang w:eastAsia="fr-FR"/>
        </w:rPr>
        <w:t>BIV N° DE.2108.103</w:t>
      </w:r>
    </w:p>
    <w:p w14:paraId="3D261173" w14:textId="39D90C43" w:rsidR="00997E97" w:rsidRPr="005440AF" w:rsidRDefault="00D6079A" w:rsidP="00C45053">
      <w:r>
        <w:tab/>
      </w:r>
      <w:r>
        <w:tab/>
      </w:r>
    </w:p>
    <w:p w14:paraId="78784C21" w14:textId="4EFB3386" w:rsidR="005440AF" w:rsidRPr="007554AC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  <w:r w:rsidR="00764AD4" w:rsidRPr="00147F98">
        <w:rPr>
          <w:color w:val="FF0000"/>
          <w:highlight w:val="yellow"/>
        </w:rPr>
        <w:t xml:space="preserve">SE </w:t>
      </w:r>
      <w:r w:rsidR="00764AD4" w:rsidRPr="00D6079A">
        <w:rPr>
          <w:color w:val="FF0000"/>
          <w:highlight w:val="yellow"/>
        </w:rPr>
        <w:t>PRESENTER SOUS GEOPOLY SUR LE LIEU DE CHARGEMENT</w:t>
      </w:r>
    </w:p>
    <w:p w14:paraId="3A0D88A6" w14:textId="77777777" w:rsidR="00C42A8D" w:rsidRPr="00127E3E" w:rsidRDefault="00907AFD" w:rsidP="00C42A8D">
      <w:r w:rsidRPr="005440AF">
        <w:t>Lieu de</w:t>
      </w:r>
      <w:r w:rsidR="007554AC">
        <w:t xml:space="preserve"> chargement</w:t>
      </w:r>
      <w:r>
        <w:t> :</w:t>
      </w:r>
      <w:r w:rsidRPr="005440AF">
        <w:tab/>
      </w:r>
      <w:r w:rsidR="00BE2DCE">
        <w:t>SRV VACHER</w:t>
      </w:r>
    </w:p>
    <w:p w14:paraId="3440091E" w14:textId="77777777" w:rsidR="00C42A8D" w:rsidRPr="00A471A8" w:rsidRDefault="00C42A8D" w:rsidP="00C42A8D">
      <w:r w:rsidRPr="00127E3E">
        <w:tab/>
      </w:r>
      <w:r w:rsidRPr="00127E3E">
        <w:tab/>
      </w:r>
      <w:r w:rsidRPr="00127E3E">
        <w:tab/>
      </w:r>
      <w:r w:rsidR="00BE2DCE">
        <w:t>Z.A de Polignac</w:t>
      </w:r>
    </w:p>
    <w:p w14:paraId="17AAA250" w14:textId="77777777" w:rsidR="00C42A8D" w:rsidRPr="00A471A8" w:rsidRDefault="00C42A8D" w:rsidP="00C42A8D">
      <w:r w:rsidRPr="00A471A8">
        <w:t>  </w:t>
      </w:r>
      <w:r w:rsidR="00BE2DCE">
        <w:t>                               </w:t>
      </w:r>
      <w:r w:rsidR="00BE2DCE">
        <w:tab/>
        <w:t>43000 POLIGNAC</w:t>
      </w:r>
    </w:p>
    <w:p w14:paraId="08218572" w14:textId="77777777" w:rsidR="00C42A8D" w:rsidRPr="007554AC" w:rsidRDefault="00C42A8D" w:rsidP="00C42A8D">
      <w:r w:rsidRPr="00A471A8">
        <w:t>                              </w:t>
      </w:r>
      <w:r w:rsidRPr="00A471A8">
        <w:tab/>
      </w:r>
      <w:r w:rsidR="00BE2DCE">
        <w:rPr>
          <w:rFonts w:cs="Calibri"/>
          <w:b w:val="0"/>
          <w:sz w:val="24"/>
          <w:szCs w:val="24"/>
          <w:lang w:eastAsia="fr-FR"/>
        </w:rPr>
        <w:t>HORAIRES : 08H00/11H30 et 13H30/15H30</w:t>
      </w:r>
    </w:p>
    <w:p w14:paraId="09092A9A" w14:textId="77777777" w:rsidR="00702D10" w:rsidRPr="007554AC" w:rsidRDefault="00C42A8D" w:rsidP="00907AFD">
      <w:r w:rsidRPr="007554AC">
        <w:tab/>
      </w:r>
      <w:r w:rsidRPr="007554AC">
        <w:tab/>
      </w:r>
      <w:r w:rsidRPr="007554AC">
        <w:tab/>
      </w:r>
      <w:r w:rsidR="00907AFD" w:rsidRPr="007554AC">
        <w:t>                                 </w:t>
      </w:r>
      <w:r w:rsidR="00907AFD" w:rsidRPr="007554AC">
        <w:tab/>
      </w:r>
    </w:p>
    <w:p w14:paraId="4C0AD93C" w14:textId="607A7E4E" w:rsidR="00D6079A" w:rsidRPr="00414CF4" w:rsidRDefault="007554AC" w:rsidP="00D6079A">
      <w:pPr>
        <w:rPr>
          <w:rFonts w:ascii="Times New Roman" w:hAnsi="Times New Roman"/>
          <w:color w:val="000000"/>
          <w:sz w:val="24"/>
          <w:szCs w:val="24"/>
        </w:rPr>
      </w:pPr>
      <w:r w:rsidRPr="005440AF">
        <w:t>Date de livraison</w:t>
      </w:r>
      <w:r w:rsidR="00414CF4">
        <w:t xml:space="preserve"> n° 1 : </w:t>
      </w:r>
      <w:r w:rsidRPr="005440AF">
        <w:t xml:space="preserve"> </w:t>
      </w:r>
      <w:r w:rsidRPr="005440AF">
        <w:tab/>
      </w:r>
      <w:r w:rsidR="00414CF4">
        <w:rPr>
          <w:color w:val="0070C0"/>
        </w:rPr>
        <w:t xml:space="preserve">VENDREDI 30 JUILLET 2021 </w:t>
      </w:r>
      <w:r w:rsidR="00332688">
        <w:rPr>
          <w:color w:val="0070C0"/>
        </w:rPr>
        <w:t xml:space="preserve"> </w:t>
      </w:r>
    </w:p>
    <w:p w14:paraId="7A897281" w14:textId="564C69B9" w:rsidR="007554AC" w:rsidRPr="00464C1C" w:rsidRDefault="00D6079A" w:rsidP="007554AC">
      <w:pPr>
        <w:rPr>
          <w:b w:val="0"/>
          <w:bCs/>
          <w:color w:val="FF0000"/>
        </w:rPr>
      </w:pPr>
      <w:r w:rsidRPr="00464C1C">
        <w:rPr>
          <w:b w:val="0"/>
          <w:bCs/>
          <w:color w:val="FF0000"/>
          <w:highlight w:val="yellow"/>
        </w:rPr>
        <w:t>SE PRESENTER SOUS E.DEAL SUR LE LIEU DE LIVRAISON</w:t>
      </w:r>
    </w:p>
    <w:p w14:paraId="05FABA46" w14:textId="1C4CEC3B" w:rsidR="00770802" w:rsidRDefault="007554AC" w:rsidP="00770802">
      <w:r w:rsidRPr="005440AF">
        <w:t xml:space="preserve">Lieu de </w:t>
      </w:r>
      <w:r w:rsidR="00147F98">
        <w:t>livraison</w:t>
      </w:r>
      <w:r w:rsidRPr="005440AF">
        <w:t>:</w:t>
      </w:r>
      <w:r w:rsidRPr="005440AF">
        <w:tab/>
      </w:r>
      <w:r w:rsidR="00414CF4">
        <w:t>ARFP</w:t>
      </w:r>
    </w:p>
    <w:p w14:paraId="77DB8516" w14:textId="359E2694" w:rsidR="00770802" w:rsidRPr="00414CF4" w:rsidRDefault="00414CF4" w:rsidP="00414CF4">
      <w:r>
        <w:tab/>
      </w:r>
      <w:r>
        <w:tab/>
      </w:r>
      <w:r>
        <w:tab/>
        <w:t>10 Avenue du Parc -  60400 PASSEL</w:t>
      </w:r>
    </w:p>
    <w:p w14:paraId="42A65AFB" w14:textId="4FAF78AF" w:rsidR="00770802" w:rsidRPr="00414CF4" w:rsidRDefault="00770802" w:rsidP="00332688">
      <w:r w:rsidRPr="00414CF4">
        <w:t>                              </w:t>
      </w:r>
      <w:r w:rsidR="00414CF4" w:rsidRPr="00464C1C">
        <w:rPr>
          <w:highlight w:val="green"/>
        </w:rPr>
        <w:t>DECHARGEMENT DU PEHD ROTO BROYE UNIQUEMENT !!!!!!</w:t>
      </w:r>
      <w:r w:rsidR="00414CF4">
        <w:t xml:space="preserve"> </w:t>
      </w:r>
    </w:p>
    <w:p w14:paraId="02FD24C1" w14:textId="19B59F47" w:rsidR="007554AC" w:rsidRPr="00414CF4" w:rsidRDefault="007554AC" w:rsidP="00770802"/>
    <w:p w14:paraId="67AC2821" w14:textId="1C935078" w:rsidR="00414CF4" w:rsidRPr="00414CF4" w:rsidRDefault="00414CF4" w:rsidP="00770802">
      <w:pPr>
        <w:rPr>
          <w:bCs/>
        </w:rPr>
      </w:pPr>
      <w:r w:rsidRPr="00414CF4">
        <w:t xml:space="preserve">Lieu de livraison n° 2 :  </w:t>
      </w:r>
      <w:r w:rsidRPr="00414CF4">
        <w:tab/>
      </w:r>
      <w:r w:rsidRPr="00414CF4">
        <w:rPr>
          <w:bCs/>
        </w:rPr>
        <w:t>PMG</w:t>
      </w:r>
    </w:p>
    <w:p w14:paraId="67BA66BF" w14:textId="3AE5B416" w:rsidR="00414CF4" w:rsidRDefault="00414CF4" w:rsidP="00770802">
      <w:pPr>
        <w:rPr>
          <w:bCs/>
        </w:rPr>
      </w:pPr>
      <w:r w:rsidRPr="00414CF4">
        <w:rPr>
          <w:bCs/>
        </w:rPr>
        <w:tab/>
      </w:r>
      <w:r w:rsidRPr="00414CF4">
        <w:rPr>
          <w:bCs/>
        </w:rPr>
        <w:tab/>
      </w:r>
      <w:r w:rsidRPr="00414CF4">
        <w:rPr>
          <w:bCs/>
        </w:rPr>
        <w:tab/>
        <w:t xml:space="preserve">4 Rue du Petit </w:t>
      </w:r>
      <w:proofErr w:type="spellStart"/>
      <w:r w:rsidRPr="00414CF4">
        <w:rPr>
          <w:bCs/>
        </w:rPr>
        <w:t>Sorri</w:t>
      </w:r>
      <w:proofErr w:type="spellEnd"/>
      <w:r w:rsidRPr="00414CF4">
        <w:rPr>
          <w:bCs/>
        </w:rPr>
        <w:t xml:space="preserve"> – 60480 FROISSY</w:t>
      </w:r>
    </w:p>
    <w:p w14:paraId="4FA9A9D8" w14:textId="77777777" w:rsidR="00414CF4" w:rsidRPr="00414CF4" w:rsidRDefault="00414CF4" w:rsidP="00770802">
      <w:pPr>
        <w:rPr>
          <w:bCs/>
        </w:rPr>
      </w:pPr>
    </w:p>
    <w:p w14:paraId="4477C439" w14:textId="77777777"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</w:p>
    <w:p w14:paraId="41AF9CD2" w14:textId="77777777" w:rsidR="00997E97" w:rsidRPr="005440AF" w:rsidRDefault="00997E97" w:rsidP="00C45053">
      <w:r w:rsidRPr="005440AF">
        <w:t> </w:t>
      </w:r>
    </w:p>
    <w:p w14:paraId="091FF42B" w14:textId="7A40121F" w:rsidR="00997E97" w:rsidRPr="00414CF4" w:rsidRDefault="005440AF" w:rsidP="00C45053">
      <w:pPr>
        <w:tabs>
          <w:tab w:val="left" w:pos="2268"/>
        </w:tabs>
        <w:rPr>
          <w:b w:val="0"/>
          <w:color w:val="FF0000"/>
        </w:rPr>
      </w:pPr>
      <w:r w:rsidRPr="005440AF">
        <w:t>Matières transportées</w:t>
      </w:r>
      <w:r w:rsidR="00C45053">
        <w:t>:</w:t>
      </w:r>
      <w:r w:rsidR="00C45053">
        <w:tab/>
      </w:r>
      <w:r w:rsidR="00414CF4" w:rsidRPr="00414CF4">
        <w:rPr>
          <w:b w:val="0"/>
          <w:color w:val="FF0000"/>
        </w:rPr>
        <w:t>PEHD Bouchon Broyé  10 Tonnes / 7 Tonnes de PEHD ROTO</w:t>
      </w:r>
    </w:p>
    <w:p w14:paraId="07042E45" w14:textId="2AC4F1BC" w:rsidR="00414CF4" w:rsidRPr="00414CF4" w:rsidRDefault="00414CF4" w:rsidP="00C45053">
      <w:pPr>
        <w:tabs>
          <w:tab w:val="left" w:pos="2268"/>
        </w:tabs>
        <w:rPr>
          <w:color w:val="FF0000"/>
        </w:rPr>
      </w:pPr>
      <w:r w:rsidRPr="00414CF4">
        <w:rPr>
          <w:b w:val="0"/>
          <w:color w:val="FF0000"/>
        </w:rPr>
        <w:t xml:space="preserve">Le PEHD Roto  devra être chargé côté portes !!! </w:t>
      </w:r>
    </w:p>
    <w:p w14:paraId="29E6BADD" w14:textId="77777777" w:rsidR="00997E97" w:rsidRPr="00414CF4" w:rsidRDefault="00997E97" w:rsidP="00C45053">
      <w:pPr>
        <w:rPr>
          <w:color w:val="FF0000"/>
          <w:sz w:val="20"/>
          <w:szCs w:val="20"/>
        </w:rPr>
      </w:pPr>
      <w:r w:rsidRPr="00414CF4">
        <w:rPr>
          <w:color w:val="FF0000"/>
        </w:rPr>
        <w:t> </w:t>
      </w:r>
    </w:p>
    <w:p w14:paraId="139B6E54" w14:textId="77777777"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C20E42">
        <w:rPr>
          <w:b w:val="0"/>
        </w:rPr>
        <w:t>20 Tonnes</w:t>
      </w:r>
    </w:p>
    <w:p w14:paraId="4CE44F47" w14:textId="77777777" w:rsidR="00443793" w:rsidRPr="005440AF" w:rsidRDefault="00443793" w:rsidP="00443793">
      <w:pPr>
        <w:tabs>
          <w:tab w:val="left" w:pos="2268"/>
        </w:tabs>
      </w:pPr>
    </w:p>
    <w:p w14:paraId="6DC22A8F" w14:textId="2DC0E023"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414CF4">
        <w:t xml:space="preserve">875 Euros HT </w:t>
      </w:r>
    </w:p>
    <w:p w14:paraId="4CE7B300" w14:textId="77777777" w:rsidR="00997E97" w:rsidRPr="005440AF" w:rsidRDefault="00997E97" w:rsidP="00C45053">
      <w:r w:rsidRPr="005440AF">
        <w:t> </w:t>
      </w:r>
    </w:p>
    <w:p w14:paraId="6FCAD4FF" w14:textId="42220B06" w:rsidR="00997E97" w:rsidRDefault="005440AF" w:rsidP="00E3537C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</w:t>
      </w:r>
      <w:r w:rsidR="00D80F25">
        <w:rPr>
          <w:b w:val="0"/>
        </w:rPr>
        <w:t xml:space="preserve">30 Jours </w:t>
      </w:r>
      <w:r w:rsidR="00E3537C">
        <w:rPr>
          <w:b w:val="0"/>
        </w:rPr>
        <w:t>net</w:t>
      </w:r>
      <w:r w:rsidR="00414CF4">
        <w:rPr>
          <w:b w:val="0"/>
        </w:rPr>
        <w:t xml:space="preserve"> date de facture par virement bancaire</w:t>
      </w:r>
    </w:p>
    <w:p w14:paraId="535A3E36" w14:textId="77777777" w:rsidR="00E3537C" w:rsidRPr="005440AF" w:rsidRDefault="00E3537C" w:rsidP="00E3537C"/>
    <w:p w14:paraId="481175F5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14:paraId="60E717C3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1C8772ED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14:paraId="1350B4D5" w14:textId="77777777"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27CA3E32" wp14:editId="14C0BF96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1A3614D7" w14:textId="6B759C81" w:rsidR="008151AB" w:rsidRPr="008151AB" w:rsidRDefault="0041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 w:rsidRPr="00C24616">
        <w:rPr>
          <w:b/>
          <w:noProof/>
          <w:color w:val="767171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A01FAB3" wp14:editId="7248D44C">
            <wp:simplePos x="0" y="0"/>
            <wp:positionH relativeFrom="column">
              <wp:posOffset>-736600</wp:posOffset>
            </wp:positionH>
            <wp:positionV relativeFrom="paragraph">
              <wp:posOffset>939800</wp:posOffset>
            </wp:positionV>
            <wp:extent cx="7200265" cy="553720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4433D5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28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52D7" w14:textId="77777777" w:rsidR="00434A6E" w:rsidRDefault="00434A6E" w:rsidP="005440AF">
      <w:r>
        <w:separator/>
      </w:r>
    </w:p>
  </w:endnote>
  <w:endnote w:type="continuationSeparator" w:id="0">
    <w:p w14:paraId="19F0C5B2" w14:textId="77777777" w:rsidR="00434A6E" w:rsidRDefault="00434A6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EAB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6C8D" w14:textId="2C95422C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1AE4" w14:textId="77777777" w:rsidR="00434A6E" w:rsidRDefault="00434A6E" w:rsidP="005440AF">
      <w:r>
        <w:separator/>
      </w:r>
    </w:p>
  </w:footnote>
  <w:footnote w:type="continuationSeparator" w:id="0">
    <w:p w14:paraId="59285B2C" w14:textId="77777777" w:rsidR="00434A6E" w:rsidRDefault="00434A6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186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70B9" w14:textId="4588CFB6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AA4D50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364C350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A5B851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F9CD69E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EE2210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41AA54D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442994" w14:textId="77777777" w:rsidR="00BE2DCE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FBEBDC" w14:textId="77777777" w:rsidR="00BE2DCE" w:rsidRPr="00997E97" w:rsidRDefault="00BE2DCE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15978"/>
    <w:rsid w:val="000563DE"/>
    <w:rsid w:val="00083E2B"/>
    <w:rsid w:val="000C5A94"/>
    <w:rsid w:val="000E1E2B"/>
    <w:rsid w:val="00127E3E"/>
    <w:rsid w:val="00145492"/>
    <w:rsid w:val="00147F98"/>
    <w:rsid w:val="00160C4D"/>
    <w:rsid w:val="00170AE2"/>
    <w:rsid w:val="0021646F"/>
    <w:rsid w:val="002A4E58"/>
    <w:rsid w:val="002A7A5A"/>
    <w:rsid w:val="0030555F"/>
    <w:rsid w:val="00307A4E"/>
    <w:rsid w:val="00314A95"/>
    <w:rsid w:val="00332688"/>
    <w:rsid w:val="003B6AEE"/>
    <w:rsid w:val="00414CF4"/>
    <w:rsid w:val="0042175C"/>
    <w:rsid w:val="00434A6E"/>
    <w:rsid w:val="00435E50"/>
    <w:rsid w:val="004433D5"/>
    <w:rsid w:val="00443793"/>
    <w:rsid w:val="00460D69"/>
    <w:rsid w:val="00464C1C"/>
    <w:rsid w:val="004C7A7E"/>
    <w:rsid w:val="00501273"/>
    <w:rsid w:val="005440AF"/>
    <w:rsid w:val="00575B63"/>
    <w:rsid w:val="00651294"/>
    <w:rsid w:val="00655B15"/>
    <w:rsid w:val="00687E57"/>
    <w:rsid w:val="006B3BAB"/>
    <w:rsid w:val="006C4665"/>
    <w:rsid w:val="007006C0"/>
    <w:rsid w:val="00702D10"/>
    <w:rsid w:val="007554AC"/>
    <w:rsid w:val="00762801"/>
    <w:rsid w:val="00764AD4"/>
    <w:rsid w:val="00770802"/>
    <w:rsid w:val="007854D2"/>
    <w:rsid w:val="007C5813"/>
    <w:rsid w:val="0080665D"/>
    <w:rsid w:val="00811BA3"/>
    <w:rsid w:val="008151AB"/>
    <w:rsid w:val="0083281E"/>
    <w:rsid w:val="00841D2E"/>
    <w:rsid w:val="00877D3B"/>
    <w:rsid w:val="008C19AF"/>
    <w:rsid w:val="008D6580"/>
    <w:rsid w:val="00907AFD"/>
    <w:rsid w:val="009516C2"/>
    <w:rsid w:val="00972CA5"/>
    <w:rsid w:val="00997E97"/>
    <w:rsid w:val="009A4957"/>
    <w:rsid w:val="009F3C1A"/>
    <w:rsid w:val="00A35CCE"/>
    <w:rsid w:val="00A471A8"/>
    <w:rsid w:val="00A975AC"/>
    <w:rsid w:val="00AE405F"/>
    <w:rsid w:val="00AE5B25"/>
    <w:rsid w:val="00B007DF"/>
    <w:rsid w:val="00B2144E"/>
    <w:rsid w:val="00B77FFE"/>
    <w:rsid w:val="00B86FF5"/>
    <w:rsid w:val="00BD226C"/>
    <w:rsid w:val="00BE0D61"/>
    <w:rsid w:val="00BE2DCE"/>
    <w:rsid w:val="00BE40E4"/>
    <w:rsid w:val="00C02019"/>
    <w:rsid w:val="00C20E42"/>
    <w:rsid w:val="00C42A8D"/>
    <w:rsid w:val="00C45053"/>
    <w:rsid w:val="00CD0039"/>
    <w:rsid w:val="00D01BF3"/>
    <w:rsid w:val="00D6079A"/>
    <w:rsid w:val="00D80F25"/>
    <w:rsid w:val="00E3537C"/>
    <w:rsid w:val="00E80E4A"/>
    <w:rsid w:val="00E86F54"/>
    <w:rsid w:val="00EA0B6B"/>
    <w:rsid w:val="00ED38C6"/>
    <w:rsid w:val="00ED4910"/>
    <w:rsid w:val="00EF3530"/>
    <w:rsid w:val="00EF57EB"/>
    <w:rsid w:val="00FB70BB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2880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2021-07-27T07:08:00Z</cp:lastPrinted>
  <dcterms:created xsi:type="dcterms:W3CDTF">2021-07-27T07:08:00Z</dcterms:created>
  <dcterms:modified xsi:type="dcterms:W3CDTF">2021-07-27T07:12:00Z</dcterms:modified>
</cp:coreProperties>
</file>