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>Franck Beaussier</w:t>
      </w:r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5B770949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6E53E6">
        <w:rPr>
          <w:sz w:val="21"/>
          <w:szCs w:val="21"/>
        </w:rPr>
        <w:t>24</w:t>
      </w:r>
      <w:r w:rsidR="00AF44AA">
        <w:rPr>
          <w:sz w:val="21"/>
          <w:szCs w:val="21"/>
        </w:rPr>
        <w:t>0801</w:t>
      </w:r>
      <w:r w:rsidR="00AF44AA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AF44AA">
        <w:rPr>
          <w:b w:val="0"/>
          <w:sz w:val="21"/>
          <w:szCs w:val="21"/>
        </w:rPr>
        <w:t>29 Juillet 2024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329361D9" w:rsidR="004E300D" w:rsidRDefault="0007767F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pt;height:225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378206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6659F87" w14:textId="6C226181" w:rsidR="0023582D" w:rsidRDefault="00837F67" w:rsidP="0023582D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B86A6D" w:rsidRPr="0023582D">
        <w:rPr>
          <w:i/>
          <w:color w:val="76923C" w:themeColor="accent3" w:themeShade="BF"/>
        </w:rPr>
        <w:t xml:space="preserve">Départ </w:t>
      </w:r>
      <w:r w:rsidR="00AF44AA">
        <w:rPr>
          <w:b/>
          <w:i/>
          <w:color w:val="76923C" w:themeColor="accent3" w:themeShade="BF"/>
        </w:rPr>
        <w:t xml:space="preserve">QUALIREC  - FR38 ST EGREVE </w:t>
      </w:r>
    </w:p>
    <w:p w14:paraId="616265F7" w14:textId="35693F07" w:rsidR="0023582D" w:rsidRPr="0023582D" w:rsidRDefault="0023582D" w:rsidP="0023582D">
      <w:pPr>
        <w:pStyle w:val="NormalWeb"/>
        <w:rPr>
          <w:b/>
          <w:i/>
          <w:color w:val="76923C" w:themeColor="accent3" w:themeShade="BF"/>
        </w:rPr>
      </w:pPr>
      <w:r>
        <w:rPr>
          <w:b/>
          <w:i/>
          <w:color w:val="76923C" w:themeColor="accent3" w:themeShade="BF"/>
        </w:rPr>
        <w:t xml:space="preserve"> Pour un chargement mini de </w:t>
      </w:r>
      <w:r w:rsidR="006E53E6">
        <w:rPr>
          <w:b/>
          <w:i/>
          <w:color w:val="76923C" w:themeColor="accent3" w:themeShade="BF"/>
        </w:rPr>
        <w:t>12 Tonnes.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291B0575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AF44AA" w:rsidRPr="00AF44AA">
        <w:rPr>
          <w:color w:val="FF0000"/>
        </w:rPr>
        <w:t xml:space="preserve">01.08.2024 / </w:t>
      </w:r>
      <w:r w:rsidR="0023582D" w:rsidRPr="00AF44AA">
        <w:rPr>
          <w:color w:val="FF0000"/>
        </w:rPr>
        <w:t xml:space="preserve">A </w:t>
      </w:r>
      <w:r w:rsidR="0023582D">
        <w:rPr>
          <w:color w:val="FF0000"/>
        </w:rPr>
        <w:t>CONFIRMER PAR E.DEAL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D187" w14:textId="77777777" w:rsidR="0007767F" w:rsidRDefault="0007767F" w:rsidP="005440AF">
      <w:r>
        <w:separator/>
      </w:r>
    </w:p>
  </w:endnote>
  <w:endnote w:type="continuationSeparator" w:id="0">
    <w:p w14:paraId="28CCB19E" w14:textId="77777777" w:rsidR="0007767F" w:rsidRDefault="0007767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3522" w14:textId="77777777" w:rsidR="0007767F" w:rsidRDefault="0007767F" w:rsidP="005440AF">
      <w:r>
        <w:separator/>
      </w:r>
    </w:p>
  </w:footnote>
  <w:footnote w:type="continuationSeparator" w:id="0">
    <w:p w14:paraId="0E8A5A7E" w14:textId="77777777" w:rsidR="0007767F" w:rsidRDefault="0007767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7767F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16201"/>
    <w:rsid w:val="0012764B"/>
    <w:rsid w:val="001310A6"/>
    <w:rsid w:val="0013362D"/>
    <w:rsid w:val="00140A8C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3F720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4E3338"/>
    <w:rsid w:val="0053613D"/>
    <w:rsid w:val="00542681"/>
    <w:rsid w:val="005440AF"/>
    <w:rsid w:val="005457B3"/>
    <w:rsid w:val="005674FF"/>
    <w:rsid w:val="00581EFF"/>
    <w:rsid w:val="005B3807"/>
    <w:rsid w:val="005F540B"/>
    <w:rsid w:val="00621319"/>
    <w:rsid w:val="00635B4F"/>
    <w:rsid w:val="00640E9C"/>
    <w:rsid w:val="0065510A"/>
    <w:rsid w:val="00676CA9"/>
    <w:rsid w:val="00682BB6"/>
    <w:rsid w:val="00687E57"/>
    <w:rsid w:val="006A51CB"/>
    <w:rsid w:val="006D5E20"/>
    <w:rsid w:val="006E53E6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AF44AA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2024-07-29T16:11:00Z</dcterms:created>
  <dcterms:modified xsi:type="dcterms:W3CDTF">2024-07-29T16:13:00Z</dcterms:modified>
</cp:coreProperties>
</file>