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3AA3B83F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23582D">
        <w:rPr>
          <w:sz w:val="21"/>
          <w:szCs w:val="21"/>
        </w:rPr>
        <w:t xml:space="preserve"> 230515</w:t>
      </w:r>
      <w:r w:rsidR="0023582D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23582D">
        <w:rPr>
          <w:b w:val="0"/>
          <w:sz w:val="21"/>
          <w:szCs w:val="21"/>
        </w:rPr>
        <w:t>9 Mars 2023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1080725E" w:rsidR="004E300D" w:rsidRDefault="005F540B" w:rsidP="00C45053">
      <w:r>
        <w:rPr>
          <w:noProof/>
        </w:rPr>
        <w:object w:dxaOrig="96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65pt;height:209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986822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6659F87" w14:textId="5A754EF1" w:rsidR="0023582D" w:rsidRDefault="00837F67" w:rsidP="0023582D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B86A6D" w:rsidRPr="0023582D">
        <w:rPr>
          <w:i/>
          <w:color w:val="76923C" w:themeColor="accent3" w:themeShade="BF"/>
        </w:rPr>
        <w:t xml:space="preserve">Départ </w:t>
      </w:r>
      <w:r w:rsidR="0023582D" w:rsidRPr="0023582D">
        <w:rPr>
          <w:b/>
          <w:i/>
          <w:color w:val="76923C" w:themeColor="accent3" w:themeShade="BF"/>
        </w:rPr>
        <w:t xml:space="preserve">KNAUF INDUSTRIES – </w:t>
      </w:r>
      <w:r w:rsidR="0023582D" w:rsidRPr="0023582D">
        <w:rPr>
          <w:b/>
          <w:i/>
          <w:color w:val="76923C" w:themeColor="accent3" w:themeShade="BF"/>
        </w:rPr>
        <w:t>70310 STE MARIE EN CHANOIS</w:t>
      </w:r>
    </w:p>
    <w:p w14:paraId="616265F7" w14:textId="471A4AA5" w:rsidR="0023582D" w:rsidRPr="0023582D" w:rsidRDefault="0023582D" w:rsidP="0023582D">
      <w:pPr>
        <w:pStyle w:val="NormalWeb"/>
        <w:rPr>
          <w:b/>
          <w:i/>
          <w:color w:val="76923C" w:themeColor="accent3" w:themeShade="BF"/>
        </w:rPr>
      </w:pPr>
      <w:r>
        <w:rPr>
          <w:b/>
          <w:i/>
          <w:color w:val="76923C" w:themeColor="accent3" w:themeShade="BF"/>
        </w:rPr>
        <w:t xml:space="preserve"> Pour un chargement mini de 9,500 Tonnes.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22577717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23582D">
        <w:rPr>
          <w:color w:val="FF0000"/>
        </w:rPr>
        <w:t>A CONFIRMER PAR E.DEAL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599" w14:textId="77777777" w:rsidR="005F540B" w:rsidRDefault="005F540B" w:rsidP="005440AF">
      <w:r>
        <w:separator/>
      </w:r>
    </w:p>
  </w:endnote>
  <w:endnote w:type="continuationSeparator" w:id="0">
    <w:p w14:paraId="610BAA88" w14:textId="77777777" w:rsidR="005F540B" w:rsidRDefault="005F540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594D" w14:textId="77777777" w:rsidR="005F540B" w:rsidRDefault="005F540B" w:rsidP="005440AF">
      <w:r>
        <w:separator/>
      </w:r>
    </w:p>
  </w:footnote>
  <w:footnote w:type="continuationSeparator" w:id="0">
    <w:p w14:paraId="7E7FA392" w14:textId="77777777" w:rsidR="005F540B" w:rsidRDefault="005F540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3613D"/>
    <w:rsid w:val="005440AF"/>
    <w:rsid w:val="005457B3"/>
    <w:rsid w:val="005674FF"/>
    <w:rsid w:val="00581EFF"/>
    <w:rsid w:val="005B3807"/>
    <w:rsid w:val="005F540B"/>
    <w:rsid w:val="00621319"/>
    <w:rsid w:val="00635B4F"/>
    <w:rsid w:val="00640E9C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2023-03-09T10:55:00Z</dcterms:created>
  <dcterms:modified xsi:type="dcterms:W3CDTF">2023-03-09T10:57:00Z</dcterms:modified>
</cp:coreProperties>
</file>