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2712" w14:textId="77777777"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14:paraId="2C47C7A4" w14:textId="77777777"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14:paraId="58C299D8" w14:textId="77777777"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C94E74F" w14:textId="77777777"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1 Route de Méru – BP 70429 </w:t>
      </w:r>
      <w:proofErr w:type="spellStart"/>
      <w:r w:rsidRPr="00463DA1">
        <w:rPr>
          <w:rFonts w:ascii="Arial Unicode MS" w:eastAsia="Arial Unicode MS" w:hAnsi="Arial Unicode MS" w:cs="Arial Unicode MS"/>
          <w:sz w:val="20"/>
          <w:szCs w:val="20"/>
        </w:rPr>
        <w:t>Hénonville</w:t>
      </w:r>
      <w:proofErr w:type="spellEnd"/>
    </w:p>
    <w:p w14:paraId="377A947F" w14:textId="77777777"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14:paraId="749F9AF5" w14:textId="77777777"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2A08AC81" w14:textId="77777777"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CEA250" w14:textId="61B171AD"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Référence Dossier : </w:t>
      </w:r>
      <w:r w:rsidR="00AE700D" w:rsidRPr="00463DA1">
        <w:rPr>
          <w:rFonts w:ascii="Arial Unicode MS" w:eastAsia="Arial Unicode MS" w:hAnsi="Arial Unicode MS" w:cs="Arial Unicode MS"/>
          <w:sz w:val="20"/>
          <w:szCs w:val="20"/>
        </w:rPr>
        <w:t>SL</w:t>
      </w:r>
      <w:r w:rsidR="00BE6666">
        <w:rPr>
          <w:rFonts w:ascii="Arial Unicode MS" w:eastAsia="Arial Unicode MS" w:hAnsi="Arial Unicode MS" w:cs="Arial Unicode MS"/>
          <w:sz w:val="20"/>
          <w:szCs w:val="20"/>
        </w:rPr>
        <w:t>2</w:t>
      </w:r>
      <w:r w:rsidR="008A14DA">
        <w:rPr>
          <w:rFonts w:ascii="Arial Unicode MS" w:eastAsia="Arial Unicode MS" w:hAnsi="Arial Unicode MS" w:cs="Arial Unicode MS"/>
          <w:sz w:val="20"/>
          <w:szCs w:val="20"/>
        </w:rPr>
        <w:t>2</w:t>
      </w:r>
      <w:r w:rsidR="002D6F43">
        <w:rPr>
          <w:rFonts w:ascii="Arial Unicode MS" w:eastAsia="Arial Unicode MS" w:hAnsi="Arial Unicode MS" w:cs="Arial Unicode MS"/>
          <w:sz w:val="20"/>
          <w:szCs w:val="20"/>
        </w:rPr>
        <w:t>0313</w:t>
      </w:r>
      <w:r w:rsidR="003058DC">
        <w:rPr>
          <w:rFonts w:ascii="Arial Unicode MS" w:eastAsia="Arial Unicode MS" w:hAnsi="Arial Unicode MS" w:cs="Arial Unicode MS"/>
          <w:sz w:val="20"/>
          <w:szCs w:val="20"/>
        </w:rPr>
        <w:tab/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B950CE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2D6F43">
        <w:rPr>
          <w:rFonts w:ascii="Arial Unicode MS" w:eastAsia="Arial Unicode MS" w:hAnsi="Arial Unicode MS" w:cs="Arial Unicode MS"/>
          <w:b w:val="0"/>
          <w:sz w:val="20"/>
          <w:szCs w:val="20"/>
        </w:rPr>
        <w:t>22 Mars 2022</w:t>
      </w:r>
    </w:p>
    <w:p w14:paraId="77359B8B" w14:textId="77777777" w:rsidR="00F21225" w:rsidRDefault="00F21225" w:rsidP="00C45053"/>
    <w:bookmarkStart w:id="0" w:name="_MON_1441211117"/>
    <w:bookmarkStart w:id="1" w:name="_MON_1441211160"/>
    <w:bookmarkStart w:id="2" w:name="_MON_1441211164"/>
    <w:bookmarkStart w:id="3" w:name="_MON_1441211276"/>
    <w:bookmarkStart w:id="4" w:name="_MON_1441211757"/>
    <w:bookmarkStart w:id="5" w:name="_MON_1441211902"/>
    <w:bookmarkStart w:id="6" w:name="_MON_1441211911"/>
    <w:bookmarkStart w:id="7" w:name="_MON_1441211928"/>
    <w:bookmarkStart w:id="8" w:name="_MON_1441211987"/>
    <w:bookmarkStart w:id="9" w:name="_MON_1441212091"/>
    <w:bookmarkStart w:id="10" w:name="_MON_1441210352"/>
    <w:bookmarkStart w:id="11" w:name="_MON_1441210421"/>
    <w:bookmarkStart w:id="12" w:name="_MON_1441210447"/>
    <w:bookmarkStart w:id="13" w:name="_MON_14412106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689"/>
    <w:bookmarkEnd w:id="14"/>
    <w:p w14:paraId="5E9D2472" w14:textId="1199464D" w:rsidR="004E300D" w:rsidRDefault="00576E4B" w:rsidP="00C45053">
      <w:r>
        <w:rPr>
          <w:noProof/>
        </w:rPr>
        <w:object w:dxaOrig="13300" w:dyaOrig="4080" w14:anchorId="39BC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5.5pt;height:203.6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09470773" r:id="rId7"/>
        </w:object>
      </w:r>
    </w:p>
    <w:p w14:paraId="4D8C1A7B" w14:textId="67D562D7"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</w:t>
      </w:r>
      <w:r w:rsidR="002D6F43">
        <w:rPr>
          <w:rFonts w:ascii="Arial Unicode MS" w:eastAsia="Arial Unicode MS" w:hAnsi="Arial Unicode MS" w:cs="Arial Unicode MS"/>
          <w:i/>
          <w:color w:val="000000"/>
        </w:rPr>
        <w:t>Chargement Complet pour un poids mini de 24 Tonnes.</w:t>
      </w:r>
    </w:p>
    <w:p w14:paraId="12E0BE32" w14:textId="13812B09"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</w:t>
      </w:r>
      <w:r w:rsidR="002D6F43">
        <w:rPr>
          <w:rFonts w:ascii="Arial Unicode MS" w:eastAsia="Arial Unicode MS" w:hAnsi="Arial Unicode MS" w:cs="Arial Unicode MS"/>
          <w:color w:val="FF0000"/>
        </w:rPr>
        <w:t>A confirmer par E.DEAL</w:t>
      </w:r>
    </w:p>
    <w:p w14:paraId="52ED5204" w14:textId="77777777"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14:paraId="757032B9" w14:textId="77777777"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14:paraId="6C56EA27" w14:textId="77777777"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14:paraId="5D61B940" w14:textId="77777777"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14:paraId="090CB96D" w14:textId="77777777"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 wp14:anchorId="5F872C74" wp14:editId="5FC138E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14:paraId="483230A9" w14:textId="77777777"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AFE84E" wp14:editId="016FC6A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A7B9" w14:textId="77777777"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242DF0" wp14:editId="5F03180B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10C465D" w14:textId="77777777" w:rsidR="00723F3D" w:rsidRPr="00723F3D" w:rsidRDefault="00997E97" w:rsidP="00867D1F">
      <w:r w:rsidRPr="00997E97">
        <w:t> </w:t>
      </w:r>
    </w:p>
    <w:p w14:paraId="3EF435AD" w14:textId="77777777"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14BE4AB8" wp14:editId="63453DD2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F479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8588" w14:textId="77777777" w:rsidR="00576E4B" w:rsidRDefault="00576E4B" w:rsidP="005440AF">
      <w:r>
        <w:separator/>
      </w:r>
    </w:p>
  </w:endnote>
  <w:endnote w:type="continuationSeparator" w:id="0">
    <w:p w14:paraId="02975777" w14:textId="77777777" w:rsidR="00576E4B" w:rsidRDefault="00576E4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B43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987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3E6F" w14:textId="77777777" w:rsidR="00576E4B" w:rsidRDefault="00576E4B" w:rsidP="005440AF">
      <w:r>
        <w:separator/>
      </w:r>
    </w:p>
  </w:footnote>
  <w:footnote w:type="continuationSeparator" w:id="0">
    <w:p w14:paraId="6402EAC6" w14:textId="77777777" w:rsidR="00576E4B" w:rsidRDefault="00576E4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F12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6720" w14:textId="77777777"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23EC505E" wp14:editId="3BD3DCD9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E1E2B"/>
    <w:rsid w:val="00111173"/>
    <w:rsid w:val="0012764B"/>
    <w:rsid w:val="0014037B"/>
    <w:rsid w:val="00174992"/>
    <w:rsid w:val="00176057"/>
    <w:rsid w:val="00181124"/>
    <w:rsid w:val="002077C3"/>
    <w:rsid w:val="00222AC0"/>
    <w:rsid w:val="00293BB7"/>
    <w:rsid w:val="002C3E67"/>
    <w:rsid w:val="002C5112"/>
    <w:rsid w:val="002D6F43"/>
    <w:rsid w:val="002E3291"/>
    <w:rsid w:val="002E5231"/>
    <w:rsid w:val="002F2C6F"/>
    <w:rsid w:val="003058DC"/>
    <w:rsid w:val="00341640"/>
    <w:rsid w:val="00396D8B"/>
    <w:rsid w:val="003A1D72"/>
    <w:rsid w:val="003B66DD"/>
    <w:rsid w:val="003D026D"/>
    <w:rsid w:val="003F4A91"/>
    <w:rsid w:val="0040352A"/>
    <w:rsid w:val="00463DA1"/>
    <w:rsid w:val="004651C8"/>
    <w:rsid w:val="004A61C3"/>
    <w:rsid w:val="004B3951"/>
    <w:rsid w:val="004C0208"/>
    <w:rsid w:val="004C1B97"/>
    <w:rsid w:val="004C3E5E"/>
    <w:rsid w:val="004E300D"/>
    <w:rsid w:val="004F4797"/>
    <w:rsid w:val="00502114"/>
    <w:rsid w:val="0050421F"/>
    <w:rsid w:val="00526D08"/>
    <w:rsid w:val="005440AF"/>
    <w:rsid w:val="00573DCA"/>
    <w:rsid w:val="00576E4B"/>
    <w:rsid w:val="00581EFF"/>
    <w:rsid w:val="005D7615"/>
    <w:rsid w:val="00687E57"/>
    <w:rsid w:val="0069699E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53A1B"/>
    <w:rsid w:val="00867D1F"/>
    <w:rsid w:val="00872D51"/>
    <w:rsid w:val="00877D3B"/>
    <w:rsid w:val="008A14DA"/>
    <w:rsid w:val="008A6A19"/>
    <w:rsid w:val="008D6580"/>
    <w:rsid w:val="00942439"/>
    <w:rsid w:val="00942DF4"/>
    <w:rsid w:val="00973E11"/>
    <w:rsid w:val="009957EE"/>
    <w:rsid w:val="00997E97"/>
    <w:rsid w:val="009A35D3"/>
    <w:rsid w:val="009C2436"/>
    <w:rsid w:val="00A03681"/>
    <w:rsid w:val="00A20860"/>
    <w:rsid w:val="00A355FE"/>
    <w:rsid w:val="00A80D09"/>
    <w:rsid w:val="00AA6F4C"/>
    <w:rsid w:val="00AE1860"/>
    <w:rsid w:val="00AE700D"/>
    <w:rsid w:val="00AF3545"/>
    <w:rsid w:val="00B2377D"/>
    <w:rsid w:val="00B27832"/>
    <w:rsid w:val="00B308A6"/>
    <w:rsid w:val="00B62FDA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BF2CFE"/>
    <w:rsid w:val="00C04041"/>
    <w:rsid w:val="00C04145"/>
    <w:rsid w:val="00C45053"/>
    <w:rsid w:val="00C521B7"/>
    <w:rsid w:val="00D261D7"/>
    <w:rsid w:val="00D275A8"/>
    <w:rsid w:val="00D35554"/>
    <w:rsid w:val="00D36141"/>
    <w:rsid w:val="00DB3226"/>
    <w:rsid w:val="00DC1A17"/>
    <w:rsid w:val="00E03669"/>
    <w:rsid w:val="00E15D0B"/>
    <w:rsid w:val="00E56774"/>
    <w:rsid w:val="00ED49F3"/>
    <w:rsid w:val="00EE0BFD"/>
    <w:rsid w:val="00F14AA8"/>
    <w:rsid w:val="00F21225"/>
    <w:rsid w:val="00F41248"/>
    <w:rsid w:val="00F56BA1"/>
    <w:rsid w:val="00F63B1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0954CC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3</cp:revision>
  <cp:lastPrinted>2019-01-22T14:31:00Z</cp:lastPrinted>
  <dcterms:created xsi:type="dcterms:W3CDTF">2022-03-22T15:12:00Z</dcterms:created>
  <dcterms:modified xsi:type="dcterms:W3CDTF">2022-03-22T15:13:00Z</dcterms:modified>
</cp:coreProperties>
</file>