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1F3A2" w14:textId="77777777" w:rsidR="005440AF" w:rsidRPr="00C92105" w:rsidRDefault="00682BB6" w:rsidP="00682BB6">
      <w:pPr>
        <w:pStyle w:val="Titre1"/>
        <w:jc w:val="center"/>
        <w:rPr>
          <w:rFonts w:ascii="Gulim" w:eastAsia="Gulim" w:hAnsi="Gulim" w:cs="Vrinda"/>
        </w:rPr>
      </w:pPr>
      <w:r w:rsidRPr="00C92105">
        <w:rPr>
          <w:rFonts w:ascii="Gulim" w:eastAsia="Gulim" w:hAnsi="Gulim" w:cs="Vrinda"/>
          <w:noProof/>
          <w:lang w:eastAsia="fr-FR"/>
        </w:rPr>
        <w:drawing>
          <wp:anchor distT="0" distB="0" distL="114300" distR="114300" simplePos="0" relativeHeight="251668480" behindDoc="1" locked="0" layoutInCell="1" allowOverlap="1" wp14:anchorId="6D580E44" wp14:editId="5636B7B1">
            <wp:simplePos x="0" y="0"/>
            <wp:positionH relativeFrom="column">
              <wp:posOffset>-772795</wp:posOffset>
            </wp:positionH>
            <wp:positionV relativeFrom="paragraph">
              <wp:posOffset>-19685</wp:posOffset>
            </wp:positionV>
            <wp:extent cx="7379970" cy="1633855"/>
            <wp:effectExtent l="0" t="0" r="11430" b="0"/>
            <wp:wrapThrough wrapText="bothSides">
              <wp:wrapPolygon edited="0">
                <wp:start x="0" y="0"/>
                <wp:lineTo x="0" y="21155"/>
                <wp:lineTo x="21559" y="21155"/>
                <wp:lineTo x="2155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00D" w:rsidRPr="00C92105">
        <w:rPr>
          <w:rFonts w:ascii="Gulim" w:eastAsia="Gulim" w:hAnsi="Gulim" w:cs="Vrinda"/>
        </w:rPr>
        <w:t xml:space="preserve">CONFIRMATION </w:t>
      </w:r>
      <w:r w:rsidR="00C04041" w:rsidRPr="00C92105">
        <w:rPr>
          <w:rFonts w:ascii="Gulim" w:eastAsia="Gulim" w:hAnsi="Gulim" w:cs="Vrinda"/>
        </w:rPr>
        <w:t>D’ACHAT</w:t>
      </w:r>
    </w:p>
    <w:p w14:paraId="0CCC42E7" w14:textId="77777777" w:rsidR="005440AF" w:rsidRPr="00C92105" w:rsidRDefault="005440AF" w:rsidP="005440AF">
      <w:pPr>
        <w:rPr>
          <w:rFonts w:ascii="Gulim" w:eastAsia="Gulim" w:hAnsi="Gulim"/>
        </w:rPr>
      </w:pPr>
    </w:p>
    <w:p w14:paraId="132F627A" w14:textId="77777777" w:rsidR="00867D1F" w:rsidRPr="00C92105" w:rsidRDefault="00867D1F" w:rsidP="005440AF">
      <w:pPr>
        <w:rPr>
          <w:rFonts w:ascii="Gulim" w:eastAsia="Gulim" w:hAnsi="Gulim"/>
        </w:rPr>
      </w:pPr>
    </w:p>
    <w:p w14:paraId="1BE18B89" w14:textId="153242EF" w:rsidR="004E300D" w:rsidRPr="00C92105" w:rsidRDefault="00C92105" w:rsidP="00C45053">
      <w:pPr>
        <w:rPr>
          <w:rFonts w:ascii="Gulim" w:eastAsia="Gulim" w:hAnsi="Gulim"/>
          <w:b w:val="0"/>
          <w:sz w:val="20"/>
          <w:szCs w:val="20"/>
        </w:rPr>
      </w:pPr>
      <w:r w:rsidRPr="00C92105">
        <w:rPr>
          <w:rFonts w:ascii="Gulim" w:eastAsia="Gulim" w:hAnsi="Gulim"/>
          <w:b w:val="0"/>
          <w:sz w:val="20"/>
          <w:szCs w:val="20"/>
        </w:rPr>
        <w:t>EVODA ENVIRONNEMENT EST</w:t>
      </w:r>
    </w:p>
    <w:p w14:paraId="36B2B680" w14:textId="663E04D6"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13 Rue Clément Ader</w:t>
      </w:r>
    </w:p>
    <w:p w14:paraId="01101B07" w14:textId="6BD44D6F" w:rsidR="000A62D8" w:rsidRPr="00C92105" w:rsidRDefault="00C92105" w:rsidP="00C45053">
      <w:pPr>
        <w:rPr>
          <w:rFonts w:ascii="Gulim" w:eastAsia="Gulim" w:hAnsi="Gulim"/>
          <w:b w:val="0"/>
          <w:sz w:val="20"/>
          <w:szCs w:val="20"/>
        </w:rPr>
      </w:pPr>
      <w:r w:rsidRPr="00C92105">
        <w:rPr>
          <w:rFonts w:ascii="Gulim" w:eastAsia="Gulim" w:hAnsi="Gulim"/>
          <w:b w:val="0"/>
          <w:sz w:val="20"/>
          <w:szCs w:val="20"/>
        </w:rPr>
        <w:t>51100 REIMS</w:t>
      </w:r>
    </w:p>
    <w:p w14:paraId="61E99CCE" w14:textId="77777777" w:rsidR="002077C3" w:rsidRPr="00C92105" w:rsidRDefault="002077C3" w:rsidP="00C45053">
      <w:pPr>
        <w:rPr>
          <w:rFonts w:ascii="Gulim" w:eastAsia="Gulim" w:hAnsi="Gulim"/>
          <w:b w:val="0"/>
          <w:sz w:val="20"/>
          <w:szCs w:val="20"/>
        </w:rPr>
      </w:pPr>
    </w:p>
    <w:p w14:paraId="5A316CB1" w14:textId="738306BA" w:rsidR="00837F67" w:rsidRPr="00C92105" w:rsidRDefault="004E300D" w:rsidP="00C45053">
      <w:pPr>
        <w:rPr>
          <w:rFonts w:ascii="Gulim" w:eastAsia="Gulim" w:hAnsi="Gulim"/>
          <w:b w:val="0"/>
          <w:sz w:val="20"/>
          <w:szCs w:val="20"/>
        </w:rPr>
      </w:pPr>
      <w:r w:rsidRPr="00C92105">
        <w:rPr>
          <w:rFonts w:ascii="Gulim" w:eastAsia="Gulim" w:hAnsi="Gulim"/>
          <w:b w:val="0"/>
          <w:sz w:val="20"/>
          <w:szCs w:val="20"/>
        </w:rPr>
        <w:t xml:space="preserve">Contact : </w:t>
      </w:r>
      <w:r w:rsidR="00C92105" w:rsidRPr="00C92105">
        <w:rPr>
          <w:rFonts w:ascii="Gulim" w:eastAsia="Gulim" w:hAnsi="Gulim"/>
          <w:b w:val="0"/>
          <w:sz w:val="20"/>
          <w:szCs w:val="20"/>
        </w:rPr>
        <w:t>Thierry AVELINES</w:t>
      </w:r>
    </w:p>
    <w:p w14:paraId="3523B026" w14:textId="77777777" w:rsidR="00837F67" w:rsidRPr="00C92105" w:rsidRDefault="00837F67" w:rsidP="00C45053">
      <w:pPr>
        <w:rPr>
          <w:rFonts w:ascii="Gulim" w:eastAsia="Gulim" w:hAnsi="Gulim"/>
          <w:sz w:val="20"/>
          <w:szCs w:val="20"/>
        </w:rPr>
      </w:pPr>
    </w:p>
    <w:p w14:paraId="0F5D29F3" w14:textId="6E1A4113" w:rsidR="00837F67" w:rsidRPr="00C92105" w:rsidRDefault="00837F67" w:rsidP="00837F67">
      <w:pPr>
        <w:rPr>
          <w:rFonts w:ascii="Gulim" w:eastAsia="Gulim" w:hAnsi="Gulim"/>
          <w:b w:val="0"/>
          <w:sz w:val="20"/>
          <w:szCs w:val="20"/>
        </w:rPr>
      </w:pPr>
      <w:r w:rsidRPr="00C92105">
        <w:rPr>
          <w:rFonts w:ascii="Gulim" w:eastAsia="Gulim" w:hAnsi="Gulim"/>
          <w:sz w:val="20"/>
          <w:szCs w:val="20"/>
        </w:rPr>
        <w:t xml:space="preserve">Référence Dossier : </w:t>
      </w:r>
      <w:r w:rsidR="002A40E5" w:rsidRPr="00C92105">
        <w:rPr>
          <w:rFonts w:ascii="Gulim" w:eastAsia="Gulim" w:hAnsi="Gulim"/>
          <w:sz w:val="20"/>
          <w:szCs w:val="20"/>
        </w:rPr>
        <w:t xml:space="preserve">SL </w:t>
      </w:r>
      <w:r w:rsidR="008463AE">
        <w:rPr>
          <w:rFonts w:ascii="Gulim" w:eastAsia="Gulim" w:hAnsi="Gulim"/>
          <w:sz w:val="20"/>
          <w:szCs w:val="20"/>
        </w:rPr>
        <w:t>220</w:t>
      </w:r>
      <w:r w:rsidR="000963F8">
        <w:rPr>
          <w:rFonts w:ascii="Gulim" w:eastAsia="Gulim" w:hAnsi="Gulim"/>
          <w:sz w:val="20"/>
          <w:szCs w:val="20"/>
        </w:rPr>
        <w:t>907</w:t>
      </w:r>
      <w:r w:rsidR="0011509B"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sz w:val="20"/>
          <w:szCs w:val="20"/>
        </w:rPr>
        <w:tab/>
      </w:r>
      <w:r w:rsidR="00F77CD2" w:rsidRPr="00C92105">
        <w:rPr>
          <w:rFonts w:ascii="Gulim" w:eastAsia="Gulim" w:hAnsi="Gulim"/>
          <w:b w:val="0"/>
          <w:sz w:val="20"/>
          <w:szCs w:val="20"/>
        </w:rPr>
        <w:t xml:space="preserve">Date : Le </w:t>
      </w:r>
      <w:r w:rsidR="000963F8">
        <w:rPr>
          <w:rFonts w:ascii="Gulim" w:eastAsia="Gulim" w:hAnsi="Gulim"/>
          <w:b w:val="0"/>
          <w:sz w:val="20"/>
          <w:szCs w:val="20"/>
        </w:rPr>
        <w:t>5 Septembre 2022</w:t>
      </w:r>
    </w:p>
    <w:p w14:paraId="3A5F771A" w14:textId="77777777" w:rsidR="00B86A6D" w:rsidRPr="00C92105" w:rsidRDefault="00B86A6D" w:rsidP="00837F67">
      <w:pPr>
        <w:rPr>
          <w:rFonts w:ascii="Gulim" w:eastAsia="Gulim" w:hAnsi="Gulim"/>
          <w:sz w:val="20"/>
          <w:szCs w:val="20"/>
        </w:rPr>
      </w:pPr>
    </w:p>
    <w:p w14:paraId="3679E39C" w14:textId="4DB65700" w:rsidR="004E300D" w:rsidRDefault="008B3CA6" w:rsidP="00C45053">
      <w:r>
        <w:rPr>
          <w:noProof/>
        </w:rPr>
        <w:object w:dxaOrig="9200" w:dyaOrig="4760" w14:anchorId="2F7D6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05pt;height:237.95pt;mso-width-percent:0;mso-height-percent:0;mso-width-percent:0;mso-height-percent:0" o:ole="">
            <v:imagedata r:id="rId7" o:title=""/>
          </v:shape>
          <o:OLEObject Type="Embed" ProgID="Excel.Sheet.12" ShapeID="_x0000_i1025" DrawAspect="Content" ObjectID="_1723895249" r:id="rId8"/>
        </w:object>
      </w:r>
      <w:bookmarkStart w:id="0" w:name="_MON_1441211911"/>
      <w:bookmarkStart w:id="1" w:name="_MON_1441211928"/>
      <w:bookmarkStart w:id="2" w:name="_MON_1441211987"/>
      <w:bookmarkStart w:id="3" w:name="_MON_1441212091"/>
      <w:bookmarkStart w:id="4" w:name="_MON_1441210352"/>
      <w:bookmarkStart w:id="5" w:name="_MON_1441210421"/>
      <w:bookmarkStart w:id="6" w:name="_MON_1441210447"/>
      <w:bookmarkStart w:id="7" w:name="_MON_1441210654"/>
      <w:bookmarkStart w:id="8" w:name="_MON_1441210689"/>
      <w:bookmarkStart w:id="9" w:name="_MON_1441211117"/>
      <w:bookmarkStart w:id="10" w:name="_MON_1441211160"/>
      <w:bookmarkStart w:id="11" w:name="_MON_1441211164"/>
      <w:bookmarkStart w:id="12" w:name="_MON_1441211276"/>
      <w:bookmarkStart w:id="13" w:name="_MON_1441211757"/>
      <w:bookmarkEnd w:id="0"/>
      <w:bookmarkEnd w:id="1"/>
      <w:bookmarkEnd w:id="2"/>
      <w:bookmarkEnd w:id="3"/>
      <w:bookmarkEnd w:id="4"/>
      <w:bookmarkEnd w:id="5"/>
      <w:bookmarkEnd w:id="6"/>
      <w:bookmarkEnd w:id="7"/>
      <w:bookmarkEnd w:id="8"/>
      <w:bookmarkEnd w:id="9"/>
      <w:bookmarkEnd w:id="10"/>
      <w:bookmarkEnd w:id="11"/>
      <w:bookmarkEnd w:id="12"/>
      <w:bookmarkEnd w:id="13"/>
    </w:p>
    <w:p w14:paraId="1EFF743D" w14:textId="65554F52" w:rsidR="00195C5C" w:rsidRPr="00195C5C" w:rsidRDefault="00837F67" w:rsidP="00C47F05">
      <w:pPr>
        <w:rPr>
          <w:rFonts w:ascii="Gulim" w:eastAsia="Gulim" w:hAnsi="Gulim"/>
          <w:bCs/>
          <w:i/>
          <w:color w:val="000000" w:themeColor="text1"/>
          <w:sz w:val="16"/>
          <w:szCs w:val="16"/>
        </w:rPr>
      </w:pPr>
      <w:r w:rsidRPr="00C92105">
        <w:rPr>
          <w:rFonts w:ascii="Gulim" w:eastAsia="Gulim" w:hAnsi="Gulim"/>
          <w:sz w:val="20"/>
          <w:szCs w:val="20"/>
        </w:rPr>
        <w:t xml:space="preserve">Conditions : </w:t>
      </w:r>
      <w:r w:rsidR="002766F1" w:rsidRPr="00195C5C">
        <w:rPr>
          <w:rFonts w:ascii="Gulim" w:eastAsia="Gulim" w:hAnsi="Gulim"/>
          <w:bCs/>
          <w:i/>
          <w:color w:val="000000" w:themeColor="text1"/>
          <w:sz w:val="16"/>
          <w:szCs w:val="16"/>
        </w:rPr>
        <w:t xml:space="preserve">Départ </w:t>
      </w:r>
      <w:r w:rsidR="00C47F05" w:rsidRPr="00195C5C">
        <w:rPr>
          <w:rFonts w:ascii="Gulim" w:eastAsia="Gulim" w:hAnsi="Gulim"/>
          <w:bCs/>
          <w:i/>
          <w:color w:val="000000" w:themeColor="text1"/>
          <w:sz w:val="16"/>
          <w:szCs w:val="16"/>
        </w:rPr>
        <w:t xml:space="preserve"> </w:t>
      </w:r>
      <w:r w:rsidR="000963F8">
        <w:rPr>
          <w:rFonts w:ascii="Gulim" w:eastAsia="Gulim" w:hAnsi="Gulim"/>
          <w:bCs/>
          <w:i/>
          <w:color w:val="000000" w:themeColor="text1"/>
          <w:sz w:val="16"/>
          <w:szCs w:val="16"/>
        </w:rPr>
        <w:t xml:space="preserve">DELPEYRAT – 76 Cany-Barville / </w:t>
      </w:r>
      <w:r w:rsidR="00E32700" w:rsidRPr="00195C5C">
        <w:rPr>
          <w:rFonts w:ascii="Gulim" w:eastAsia="Gulim" w:hAnsi="Gulim"/>
          <w:bCs/>
          <w:i/>
          <w:color w:val="000000" w:themeColor="text1"/>
          <w:sz w:val="16"/>
          <w:szCs w:val="16"/>
        </w:rPr>
        <w:t xml:space="preserve">Chargement entre </w:t>
      </w:r>
      <w:r w:rsidR="000963F8">
        <w:rPr>
          <w:rFonts w:ascii="Gulim" w:eastAsia="Gulim" w:hAnsi="Gulim"/>
          <w:bCs/>
          <w:i/>
          <w:color w:val="000000" w:themeColor="text1"/>
          <w:sz w:val="16"/>
          <w:szCs w:val="16"/>
        </w:rPr>
        <w:t xml:space="preserve">5H00 et 7H00 </w:t>
      </w:r>
      <w:r w:rsidR="00E32700" w:rsidRPr="00195C5C">
        <w:rPr>
          <w:rFonts w:ascii="Gulim" w:eastAsia="Gulim" w:hAnsi="Gulim"/>
          <w:bCs/>
          <w:i/>
          <w:color w:val="000000" w:themeColor="text1"/>
          <w:sz w:val="16"/>
          <w:szCs w:val="16"/>
        </w:rPr>
        <w:t xml:space="preserve"> en </w:t>
      </w:r>
      <w:proofErr w:type="spellStart"/>
      <w:r w:rsidR="00F320AB">
        <w:rPr>
          <w:rFonts w:ascii="Gulim" w:eastAsia="Gulim" w:hAnsi="Gulim"/>
          <w:bCs/>
          <w:i/>
          <w:color w:val="000000" w:themeColor="text1"/>
          <w:sz w:val="16"/>
          <w:szCs w:val="16"/>
        </w:rPr>
        <w:t>tautliner</w:t>
      </w:r>
      <w:proofErr w:type="spellEnd"/>
      <w:r w:rsidR="00F320AB">
        <w:rPr>
          <w:rFonts w:ascii="Gulim" w:eastAsia="Gulim" w:hAnsi="Gulim"/>
          <w:bCs/>
          <w:i/>
          <w:color w:val="000000" w:themeColor="text1"/>
          <w:sz w:val="16"/>
          <w:szCs w:val="16"/>
        </w:rPr>
        <w:t xml:space="preserve"> standard pour un chargement mini de </w:t>
      </w:r>
      <w:r w:rsidR="000963F8">
        <w:rPr>
          <w:rFonts w:ascii="Gulim" w:eastAsia="Gulim" w:hAnsi="Gulim"/>
          <w:bCs/>
          <w:i/>
          <w:color w:val="000000" w:themeColor="text1"/>
          <w:sz w:val="16"/>
          <w:szCs w:val="16"/>
        </w:rPr>
        <w:t>20 Tonnes.</w:t>
      </w:r>
    </w:p>
    <w:p w14:paraId="4CCB3E81" w14:textId="1588BBFA" w:rsidR="00C47F05" w:rsidRPr="00195C5C" w:rsidRDefault="00C47F05" w:rsidP="00C47F05">
      <w:pPr>
        <w:rPr>
          <w:rFonts w:ascii="Gulim" w:eastAsia="Gulim" w:hAnsi="Gulim"/>
          <w:bCs/>
          <w:i/>
          <w:color w:val="000000" w:themeColor="text1"/>
          <w:sz w:val="16"/>
          <w:szCs w:val="16"/>
        </w:rPr>
      </w:pPr>
      <w:r w:rsidRPr="00195C5C">
        <w:rPr>
          <w:rFonts w:ascii="Gulim" w:eastAsia="Gulim" w:hAnsi="Gulim"/>
          <w:bCs/>
          <w:i/>
          <w:color w:val="000000" w:themeColor="text1"/>
          <w:sz w:val="16"/>
          <w:szCs w:val="16"/>
        </w:rPr>
        <w:t>Temps de chargement : 1H30 après arrivée du camion</w:t>
      </w:r>
      <w:r w:rsidR="00195C5C" w:rsidRPr="00195C5C">
        <w:rPr>
          <w:rFonts w:ascii="Gulim" w:eastAsia="Gulim" w:hAnsi="Gulim"/>
          <w:bCs/>
          <w:i/>
          <w:color w:val="000000" w:themeColor="text1"/>
          <w:sz w:val="16"/>
          <w:szCs w:val="16"/>
        </w:rPr>
        <w:t xml:space="preserve"> sur site - </w:t>
      </w:r>
      <w:r w:rsidRPr="00195C5C">
        <w:rPr>
          <w:rFonts w:ascii="Gulim" w:eastAsia="Gulim" w:hAnsi="Gulim"/>
          <w:bCs/>
          <w:i/>
          <w:color w:val="000000" w:themeColor="text1"/>
          <w:sz w:val="16"/>
          <w:szCs w:val="16"/>
        </w:rPr>
        <w:t>50 Euros HT par heure sup commencée</w:t>
      </w:r>
    </w:p>
    <w:p w14:paraId="3E2635E8" w14:textId="2174C0E7" w:rsidR="003E74F5" w:rsidRPr="00195C5C" w:rsidRDefault="00195C5C" w:rsidP="00C45053">
      <w:pPr>
        <w:rPr>
          <w:rFonts w:ascii="Gulim" w:eastAsia="Gulim" w:hAnsi="Gulim"/>
          <w:color w:val="000000" w:themeColor="text1"/>
          <w:sz w:val="16"/>
          <w:szCs w:val="16"/>
        </w:rPr>
      </w:pPr>
      <w:r w:rsidRPr="00195C5C">
        <w:rPr>
          <w:rFonts w:ascii="Gulim" w:eastAsia="Gulim" w:hAnsi="Gulim"/>
          <w:bCs/>
          <w:iCs/>
          <w:color w:val="000000" w:themeColor="text1"/>
          <w:sz w:val="16"/>
          <w:szCs w:val="16"/>
        </w:rPr>
        <w:t xml:space="preserve">Il est impératif que le cariste gerbe les palettes sur 2 niveaux afin que le chargement soit optimisé. En cas de problème avec un chauffeur, </w:t>
      </w:r>
      <w:r>
        <w:rPr>
          <w:rFonts w:ascii="Gulim" w:eastAsia="Gulim" w:hAnsi="Gulim"/>
          <w:bCs/>
          <w:iCs/>
          <w:color w:val="000000" w:themeColor="text1"/>
          <w:sz w:val="16"/>
          <w:szCs w:val="16"/>
        </w:rPr>
        <w:t>E.DEAL/ doit en être informé obligatoirement</w:t>
      </w:r>
      <w:r w:rsidRPr="00195C5C">
        <w:rPr>
          <w:rFonts w:ascii="Gulim" w:eastAsia="Gulim" w:hAnsi="Gulim"/>
          <w:bCs/>
          <w:iCs/>
          <w:color w:val="000000" w:themeColor="text1"/>
          <w:sz w:val="16"/>
          <w:szCs w:val="16"/>
        </w:rPr>
        <w:t xml:space="preserve"> avant que le camion quitte le site de chargement. En cas contraire, E.DEAL ne sera pas tenu responsable du faible poids chargé, et le prix de reprise des matières sera impacté </w:t>
      </w:r>
      <w:r>
        <w:rPr>
          <w:rFonts w:ascii="Gulim" w:eastAsia="Gulim" w:hAnsi="Gulim"/>
          <w:bCs/>
          <w:iCs/>
          <w:color w:val="000000" w:themeColor="text1"/>
          <w:sz w:val="16"/>
          <w:szCs w:val="16"/>
        </w:rPr>
        <w:t xml:space="preserve">à la baisse, </w:t>
      </w:r>
      <w:r w:rsidRPr="00195C5C">
        <w:rPr>
          <w:rFonts w:ascii="Gulim" w:eastAsia="Gulim" w:hAnsi="Gulim"/>
          <w:bCs/>
          <w:iCs/>
          <w:color w:val="000000" w:themeColor="text1"/>
          <w:sz w:val="16"/>
          <w:szCs w:val="16"/>
        </w:rPr>
        <w:t>selon le poids chargé dans le camion.</w:t>
      </w:r>
    </w:p>
    <w:p w14:paraId="3BDC11E7" w14:textId="77777777" w:rsidR="00195C5C" w:rsidRDefault="00195C5C" w:rsidP="00C45053">
      <w:pPr>
        <w:rPr>
          <w:rFonts w:ascii="Gulim" w:eastAsia="Gulim" w:hAnsi="Gulim"/>
          <w:sz w:val="20"/>
          <w:szCs w:val="20"/>
        </w:rPr>
      </w:pPr>
    </w:p>
    <w:p w14:paraId="526472D4" w14:textId="1D42B7A5" w:rsidR="004E300D" w:rsidRDefault="004E300D" w:rsidP="00C45053">
      <w:pPr>
        <w:rPr>
          <w:rFonts w:ascii="Gulim" w:eastAsia="Gulim" w:hAnsi="Gulim"/>
          <w:color w:val="FF0000"/>
          <w:sz w:val="20"/>
          <w:szCs w:val="20"/>
        </w:rPr>
      </w:pPr>
      <w:r w:rsidRPr="00C92105">
        <w:rPr>
          <w:rFonts w:ascii="Gulim" w:eastAsia="Gulim" w:hAnsi="Gulim"/>
          <w:sz w:val="20"/>
          <w:szCs w:val="20"/>
        </w:rPr>
        <w:t xml:space="preserve">Date et heure </w:t>
      </w:r>
      <w:r w:rsidR="00AF3545" w:rsidRPr="00C92105">
        <w:rPr>
          <w:rFonts w:ascii="Gulim" w:eastAsia="Gulim" w:hAnsi="Gulim"/>
          <w:sz w:val="20"/>
          <w:szCs w:val="20"/>
        </w:rPr>
        <w:t xml:space="preserve">de </w:t>
      </w:r>
      <w:r w:rsidR="00E7501B" w:rsidRPr="00C92105">
        <w:rPr>
          <w:rFonts w:ascii="Gulim" w:eastAsia="Gulim" w:hAnsi="Gulim"/>
          <w:sz w:val="20"/>
          <w:szCs w:val="20"/>
        </w:rPr>
        <w:t>chargement</w:t>
      </w:r>
      <w:r w:rsidR="002766F1">
        <w:rPr>
          <w:rFonts w:ascii="Gulim" w:eastAsia="Gulim" w:hAnsi="Gulim"/>
          <w:sz w:val="20"/>
          <w:szCs w:val="20"/>
        </w:rPr>
        <w:t xml:space="preserve"> : </w:t>
      </w:r>
      <w:r w:rsidR="000963F8">
        <w:rPr>
          <w:rFonts w:ascii="Gulim" w:eastAsia="Gulim" w:hAnsi="Gulim"/>
          <w:color w:val="FF0000"/>
          <w:sz w:val="20"/>
          <w:szCs w:val="20"/>
        </w:rPr>
        <w:t>JEUDI 8 SEPTEMBRE 2022</w:t>
      </w:r>
      <w:r w:rsidR="008463AE">
        <w:rPr>
          <w:rFonts w:ascii="Gulim" w:eastAsia="Gulim" w:hAnsi="Gulim"/>
          <w:color w:val="FF0000"/>
          <w:sz w:val="20"/>
          <w:szCs w:val="20"/>
        </w:rPr>
        <w:t xml:space="preserve"> entre </w:t>
      </w:r>
      <w:r w:rsidR="000963F8">
        <w:rPr>
          <w:rFonts w:ascii="Gulim" w:eastAsia="Gulim" w:hAnsi="Gulim"/>
          <w:color w:val="FF0000"/>
          <w:sz w:val="20"/>
          <w:szCs w:val="20"/>
        </w:rPr>
        <w:t>5H00 et 7H00</w:t>
      </w:r>
    </w:p>
    <w:p w14:paraId="26ABC616" w14:textId="77777777" w:rsidR="008463AE" w:rsidRPr="00C92105" w:rsidRDefault="008463AE" w:rsidP="00C45053">
      <w:pPr>
        <w:rPr>
          <w:rFonts w:ascii="Gulim" w:eastAsia="Gulim" w:hAnsi="Gulim"/>
          <w:sz w:val="20"/>
          <w:szCs w:val="20"/>
        </w:rPr>
      </w:pPr>
    </w:p>
    <w:p w14:paraId="00041510" w14:textId="58E4ADFE" w:rsidR="005440AF" w:rsidRPr="00C92105" w:rsidRDefault="00AF3545" w:rsidP="00C45053">
      <w:pPr>
        <w:rPr>
          <w:rFonts w:ascii="Gulim" w:eastAsia="Gulim" w:hAnsi="Gulim"/>
          <w:b w:val="0"/>
          <w:sz w:val="20"/>
          <w:szCs w:val="20"/>
        </w:rPr>
      </w:pPr>
      <w:r w:rsidRPr="00C92105">
        <w:rPr>
          <w:rFonts w:ascii="Gulim" w:eastAsia="Gulim" w:hAnsi="Gulim"/>
          <w:sz w:val="20"/>
          <w:szCs w:val="20"/>
        </w:rPr>
        <w:t>Mode et c</w:t>
      </w:r>
      <w:r w:rsidR="005440AF" w:rsidRPr="00C92105">
        <w:rPr>
          <w:rFonts w:ascii="Gulim" w:eastAsia="Gulim" w:hAnsi="Gulim"/>
          <w:sz w:val="20"/>
          <w:szCs w:val="20"/>
        </w:rPr>
        <w:t>onditions de paiement </w:t>
      </w:r>
      <w:r w:rsidR="005440AF" w:rsidRPr="00C92105">
        <w:rPr>
          <w:rFonts w:ascii="Gulim" w:eastAsia="Gulim" w:hAnsi="Gulim"/>
          <w:b w:val="0"/>
          <w:sz w:val="20"/>
          <w:szCs w:val="20"/>
        </w:rPr>
        <w:t xml:space="preserve">: </w:t>
      </w:r>
      <w:r w:rsidR="006D5E20" w:rsidRPr="00C92105">
        <w:rPr>
          <w:rFonts w:ascii="Gulim" w:eastAsia="Gulim" w:hAnsi="Gulim"/>
          <w:b w:val="0"/>
          <w:sz w:val="20"/>
          <w:szCs w:val="20"/>
        </w:rPr>
        <w:t xml:space="preserve">30 Jours FDM par virement bancaire </w:t>
      </w:r>
    </w:p>
    <w:p w14:paraId="37A8C049" w14:textId="07B70929" w:rsidR="00111173" w:rsidRPr="00C92105" w:rsidRDefault="00997E97" w:rsidP="00C45053">
      <w:pPr>
        <w:rPr>
          <w:rFonts w:ascii="Gulim" w:eastAsia="Gulim" w:hAnsi="Gulim"/>
          <w:sz w:val="20"/>
          <w:szCs w:val="20"/>
        </w:rPr>
      </w:pPr>
      <w:r w:rsidRPr="00C92105">
        <w:rPr>
          <w:rFonts w:ascii="Gulim" w:eastAsia="Gulim" w:hAnsi="Gulim"/>
          <w:sz w:val="20"/>
          <w:szCs w:val="20"/>
        </w:rPr>
        <w:t> </w:t>
      </w:r>
    </w:p>
    <w:p w14:paraId="5FE57035" w14:textId="5157695F" w:rsidR="00997E97" w:rsidRPr="00C92105" w:rsidRDefault="00837F67" w:rsidP="00C45053">
      <w:pPr>
        <w:rPr>
          <w:rFonts w:ascii="Gulim" w:eastAsia="Gulim" w:hAnsi="Gulim"/>
          <w:b w:val="0"/>
          <w:sz w:val="20"/>
          <w:szCs w:val="20"/>
        </w:rPr>
      </w:pPr>
      <w:r w:rsidRPr="00C92105">
        <w:rPr>
          <w:rFonts w:ascii="Gulim" w:eastAsia="Gulim" w:hAnsi="Gulim"/>
          <w:b w:val="0"/>
          <w:sz w:val="20"/>
          <w:szCs w:val="20"/>
        </w:rPr>
        <w:t>Vous remerciant de votre confiance,</w:t>
      </w:r>
    </w:p>
    <w:p w14:paraId="000E9818" w14:textId="77777777" w:rsidR="00997E97" w:rsidRPr="00C92105" w:rsidRDefault="00997E97" w:rsidP="00C45053">
      <w:pPr>
        <w:rPr>
          <w:rFonts w:ascii="Gulim" w:eastAsia="Gulim" w:hAnsi="Gulim"/>
          <w:b w:val="0"/>
          <w:sz w:val="20"/>
          <w:szCs w:val="20"/>
        </w:rPr>
      </w:pPr>
      <w:r w:rsidRPr="00C92105">
        <w:rPr>
          <w:rFonts w:ascii="Gulim" w:eastAsia="Gulim" w:hAnsi="Gulim"/>
          <w:b w:val="0"/>
          <w:sz w:val="20"/>
          <w:szCs w:val="20"/>
        </w:rPr>
        <w:t> </w:t>
      </w:r>
    </w:p>
    <w:p w14:paraId="4AED8757" w14:textId="5338AD77" w:rsidR="00867D1F" w:rsidRPr="00C92105" w:rsidRDefault="008463AE" w:rsidP="00867D1F">
      <w:pPr>
        <w:tabs>
          <w:tab w:val="center" w:pos="4533"/>
        </w:tabs>
        <w:rPr>
          <w:rFonts w:ascii="Gulim" w:eastAsia="Gulim" w:hAnsi="Gulim"/>
          <w:b w:val="0"/>
          <w:sz w:val="20"/>
          <w:szCs w:val="20"/>
        </w:rPr>
      </w:pPr>
      <w:r>
        <w:rPr>
          <w:b w:val="0"/>
          <w:noProof/>
          <w:lang w:eastAsia="fr-FR"/>
        </w:rPr>
        <w:drawing>
          <wp:anchor distT="0" distB="0" distL="114300" distR="114300" simplePos="0" relativeHeight="251664384" behindDoc="0" locked="0" layoutInCell="1" allowOverlap="1" wp14:anchorId="0BFE4317" wp14:editId="093B046B">
            <wp:simplePos x="0" y="0"/>
            <wp:positionH relativeFrom="column">
              <wp:posOffset>-50800</wp:posOffset>
            </wp:positionH>
            <wp:positionV relativeFrom="paragraph">
              <wp:posOffset>186690</wp:posOffset>
            </wp:positionV>
            <wp:extent cx="1727200" cy="786765"/>
            <wp:effectExtent l="0" t="0" r="6350" b="0"/>
            <wp:wrapNone/>
            <wp:docPr id="10" name="Image 10"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D1F" w:rsidRPr="00C92105">
        <w:rPr>
          <w:rFonts w:ascii="Gulim" w:eastAsia="Gulim" w:hAnsi="Gulim"/>
          <w:b w:val="0"/>
          <w:noProof/>
          <w:sz w:val="20"/>
          <w:szCs w:val="20"/>
          <w:lang w:eastAsia="fr-FR"/>
        </w:rPr>
        <w:drawing>
          <wp:anchor distT="0" distB="0" distL="114300" distR="114300" simplePos="0" relativeHeight="251661312" behindDoc="0" locked="0" layoutInCell="1" allowOverlap="1" wp14:anchorId="7858475B" wp14:editId="6B566AEE">
            <wp:simplePos x="0" y="0"/>
            <wp:positionH relativeFrom="column">
              <wp:posOffset>5372100</wp:posOffset>
            </wp:positionH>
            <wp:positionV relativeFrom="paragraph">
              <wp:posOffset>8731250</wp:posOffset>
            </wp:positionV>
            <wp:extent cx="1727200" cy="786765"/>
            <wp:effectExtent l="0" t="0" r="6350" b="0"/>
            <wp:wrapNone/>
            <wp:docPr id="6" name="Image 6"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E97" w:rsidRPr="00C92105">
        <w:rPr>
          <w:rFonts w:ascii="Gulim" w:eastAsia="Gulim" w:hAnsi="Gulim"/>
          <w:b w:val="0"/>
          <w:sz w:val="20"/>
          <w:szCs w:val="20"/>
        </w:rPr>
        <w:t>Cordialement.</w:t>
      </w:r>
    </w:p>
    <w:p w14:paraId="156DFE69" w14:textId="401DD31C" w:rsidR="00867D1F" w:rsidRDefault="00867D1F" w:rsidP="00867D1F">
      <w:pPr>
        <w:tabs>
          <w:tab w:val="center" w:pos="4533"/>
        </w:tabs>
        <w:rPr>
          <w:b w:val="0"/>
        </w:rPr>
      </w:pPr>
      <w:r>
        <w:rPr>
          <w:b w:val="0"/>
          <w:noProof/>
          <w:lang w:eastAsia="fr-FR"/>
        </w:rPr>
        <w:drawing>
          <wp:anchor distT="0" distB="0" distL="114300" distR="114300" simplePos="0" relativeHeight="251667456" behindDoc="0" locked="0" layoutInCell="1" allowOverlap="1" wp14:anchorId="72F85C30" wp14:editId="16DB593B">
            <wp:simplePos x="0" y="0"/>
            <wp:positionH relativeFrom="column">
              <wp:posOffset>2362200</wp:posOffset>
            </wp:positionH>
            <wp:positionV relativeFrom="paragraph">
              <wp:posOffset>9620250</wp:posOffset>
            </wp:positionV>
            <wp:extent cx="1727200" cy="786765"/>
            <wp:effectExtent l="0" t="0" r="6350" b="0"/>
            <wp:wrapNone/>
            <wp:docPr id="13" name="Image 13" descr="SIGNATURE-SEV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GNATURE-SEVER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2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5AF2D" w14:textId="37182FB5" w:rsidR="00997E97" w:rsidRPr="005440AF" w:rsidRDefault="00867D1F" w:rsidP="00867D1F">
      <w:pPr>
        <w:tabs>
          <w:tab w:val="center" w:pos="4533"/>
        </w:tabs>
        <w:rPr>
          <w:b w:val="0"/>
        </w:rPr>
      </w:pPr>
      <w:r>
        <w:rPr>
          <w:b w:val="0"/>
        </w:rPr>
        <w:tab/>
      </w:r>
    </w:p>
    <w:p w14:paraId="281FF71E" w14:textId="40639555" w:rsidR="00723F3D" w:rsidRPr="00723F3D" w:rsidRDefault="008463AE" w:rsidP="008463AE">
      <w:r>
        <w:rPr>
          <w:noProof/>
        </w:rPr>
        <w:drawing>
          <wp:anchor distT="0" distB="0" distL="114300" distR="114300" simplePos="0" relativeHeight="251669504" behindDoc="0" locked="0" layoutInCell="1" allowOverlap="1" wp14:anchorId="3506B5D4" wp14:editId="29519863">
            <wp:simplePos x="0" y="0"/>
            <wp:positionH relativeFrom="column">
              <wp:posOffset>-918845</wp:posOffset>
            </wp:positionH>
            <wp:positionV relativeFrom="paragraph">
              <wp:posOffset>520065</wp:posOffset>
            </wp:positionV>
            <wp:extent cx="7200000" cy="554400"/>
            <wp:effectExtent l="0" t="0" r="127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7E97" w:rsidRPr="00997E97">
        <w:t> </w:t>
      </w:r>
    </w:p>
    <w:sectPr w:rsidR="00723F3D" w:rsidRPr="00723F3D" w:rsidSect="00C47F05">
      <w:headerReference w:type="even" r:id="rId11"/>
      <w:headerReference w:type="default" r:id="rId12"/>
      <w:footerReference w:type="even" r:id="rId13"/>
      <w:footerReference w:type="default" r:id="rId14"/>
      <w:pgSz w:w="11900" w:h="16840" w:code="9"/>
      <w:pgMar w:top="-111" w:right="1417" w:bottom="280" w:left="1417" w:header="0" w:footer="11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490E" w14:textId="77777777" w:rsidR="008B3CA6" w:rsidRDefault="008B3CA6" w:rsidP="005440AF">
      <w:r>
        <w:separator/>
      </w:r>
    </w:p>
  </w:endnote>
  <w:endnote w:type="continuationSeparator" w:id="0">
    <w:p w14:paraId="521C40D2" w14:textId="77777777" w:rsidR="008B3CA6" w:rsidRDefault="008B3CA6" w:rsidP="005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rinda">
    <w:panose1 w:val="020B0502040204020203"/>
    <w:charset w:val="00"/>
    <w:family w:val="swiss"/>
    <w:notTrueType/>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606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D4C2"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F5A8" w14:textId="77777777" w:rsidR="008B3CA6" w:rsidRDefault="008B3CA6" w:rsidP="005440AF">
      <w:r>
        <w:separator/>
      </w:r>
    </w:p>
  </w:footnote>
  <w:footnote w:type="continuationSeparator" w:id="0">
    <w:p w14:paraId="5918F370" w14:textId="77777777" w:rsidR="008B3CA6" w:rsidRDefault="008B3CA6" w:rsidP="0054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D488"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4AC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16D97D4"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4667583"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9B6DFB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7B1EB2B"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F97891D"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741C17"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8667041" w14:textId="77777777" w:rsidR="002077C3"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ED358B" w14:textId="77777777" w:rsidR="002077C3" w:rsidRPr="00997E97" w:rsidRDefault="002077C3">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32BFDB9" w14:textId="77777777" w:rsidR="002077C3" w:rsidRDefault="002077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1E"/>
    <w:rsid w:val="00004B89"/>
    <w:rsid w:val="00012141"/>
    <w:rsid w:val="0003320A"/>
    <w:rsid w:val="0003781E"/>
    <w:rsid w:val="00040C7F"/>
    <w:rsid w:val="00042015"/>
    <w:rsid w:val="000932C0"/>
    <w:rsid w:val="000963F8"/>
    <w:rsid w:val="000A62D8"/>
    <w:rsid w:val="000B3C11"/>
    <w:rsid w:val="000E1E2B"/>
    <w:rsid w:val="0010649C"/>
    <w:rsid w:val="00111173"/>
    <w:rsid w:val="0011509B"/>
    <w:rsid w:val="0012764B"/>
    <w:rsid w:val="001310A6"/>
    <w:rsid w:val="00135672"/>
    <w:rsid w:val="001468F5"/>
    <w:rsid w:val="00152C9C"/>
    <w:rsid w:val="0016390A"/>
    <w:rsid w:val="001702C0"/>
    <w:rsid w:val="00181124"/>
    <w:rsid w:val="00195C5C"/>
    <w:rsid w:val="001B5391"/>
    <w:rsid w:val="001D0DB7"/>
    <w:rsid w:val="002077C3"/>
    <w:rsid w:val="002275BF"/>
    <w:rsid w:val="00234EB2"/>
    <w:rsid w:val="002766F1"/>
    <w:rsid w:val="00290731"/>
    <w:rsid w:val="002A40E5"/>
    <w:rsid w:val="002B1FC8"/>
    <w:rsid w:val="002E0F89"/>
    <w:rsid w:val="00310551"/>
    <w:rsid w:val="00317059"/>
    <w:rsid w:val="0032333A"/>
    <w:rsid w:val="00387A6F"/>
    <w:rsid w:val="00393D73"/>
    <w:rsid w:val="003A1D72"/>
    <w:rsid w:val="003C1560"/>
    <w:rsid w:val="003E74F5"/>
    <w:rsid w:val="003F0CD3"/>
    <w:rsid w:val="003F4A91"/>
    <w:rsid w:val="004021A7"/>
    <w:rsid w:val="00433D36"/>
    <w:rsid w:val="004523E4"/>
    <w:rsid w:val="0045354B"/>
    <w:rsid w:val="004B36A9"/>
    <w:rsid w:val="004C1B97"/>
    <w:rsid w:val="004C28FB"/>
    <w:rsid w:val="004C3E5E"/>
    <w:rsid w:val="004C7692"/>
    <w:rsid w:val="004E300D"/>
    <w:rsid w:val="005440AF"/>
    <w:rsid w:val="005457B3"/>
    <w:rsid w:val="00581EFF"/>
    <w:rsid w:val="005B3807"/>
    <w:rsid w:val="00606512"/>
    <w:rsid w:val="00621319"/>
    <w:rsid w:val="00635B4F"/>
    <w:rsid w:val="00640E9C"/>
    <w:rsid w:val="00653CDC"/>
    <w:rsid w:val="00654DB7"/>
    <w:rsid w:val="0065510A"/>
    <w:rsid w:val="00674F5F"/>
    <w:rsid w:val="00682BB6"/>
    <w:rsid w:val="00687E57"/>
    <w:rsid w:val="0069495B"/>
    <w:rsid w:val="006A43C4"/>
    <w:rsid w:val="006A4BA4"/>
    <w:rsid w:val="006D5E20"/>
    <w:rsid w:val="00723F3D"/>
    <w:rsid w:val="00742884"/>
    <w:rsid w:val="00745887"/>
    <w:rsid w:val="007467E9"/>
    <w:rsid w:val="00750399"/>
    <w:rsid w:val="00756F80"/>
    <w:rsid w:val="00761A99"/>
    <w:rsid w:val="00775CAC"/>
    <w:rsid w:val="007A5F5F"/>
    <w:rsid w:val="007A6154"/>
    <w:rsid w:val="0080017D"/>
    <w:rsid w:val="008003CC"/>
    <w:rsid w:val="00802B34"/>
    <w:rsid w:val="008163F0"/>
    <w:rsid w:val="00817CDB"/>
    <w:rsid w:val="008251FC"/>
    <w:rsid w:val="00827EF2"/>
    <w:rsid w:val="00837F67"/>
    <w:rsid w:val="00840E3C"/>
    <w:rsid w:val="008463AE"/>
    <w:rsid w:val="00857B11"/>
    <w:rsid w:val="0086384B"/>
    <w:rsid w:val="00867D1F"/>
    <w:rsid w:val="00877D3B"/>
    <w:rsid w:val="008A311B"/>
    <w:rsid w:val="008B3CA6"/>
    <w:rsid w:val="008D6580"/>
    <w:rsid w:val="008F5436"/>
    <w:rsid w:val="00921153"/>
    <w:rsid w:val="00923602"/>
    <w:rsid w:val="00932A37"/>
    <w:rsid w:val="00997E97"/>
    <w:rsid w:val="009A3520"/>
    <w:rsid w:val="00A16AD9"/>
    <w:rsid w:val="00A16D69"/>
    <w:rsid w:val="00A355FE"/>
    <w:rsid w:val="00A3750D"/>
    <w:rsid w:val="00A448B3"/>
    <w:rsid w:val="00A80D09"/>
    <w:rsid w:val="00A839B6"/>
    <w:rsid w:val="00A90217"/>
    <w:rsid w:val="00A904B9"/>
    <w:rsid w:val="00AB3B6A"/>
    <w:rsid w:val="00AD0621"/>
    <w:rsid w:val="00AD28B3"/>
    <w:rsid w:val="00AF3545"/>
    <w:rsid w:val="00B06445"/>
    <w:rsid w:val="00B25F0B"/>
    <w:rsid w:val="00B27832"/>
    <w:rsid w:val="00B303F4"/>
    <w:rsid w:val="00B40B6A"/>
    <w:rsid w:val="00B439B7"/>
    <w:rsid w:val="00B5429B"/>
    <w:rsid w:val="00B86A6D"/>
    <w:rsid w:val="00B86EFB"/>
    <w:rsid w:val="00BA4A33"/>
    <w:rsid w:val="00BA6D22"/>
    <w:rsid w:val="00BB7006"/>
    <w:rsid w:val="00C04041"/>
    <w:rsid w:val="00C436E2"/>
    <w:rsid w:val="00C45053"/>
    <w:rsid w:val="00C47F05"/>
    <w:rsid w:val="00C521B7"/>
    <w:rsid w:val="00C679FD"/>
    <w:rsid w:val="00C77640"/>
    <w:rsid w:val="00C90302"/>
    <w:rsid w:val="00C92105"/>
    <w:rsid w:val="00CB0E8A"/>
    <w:rsid w:val="00CD3031"/>
    <w:rsid w:val="00D261D7"/>
    <w:rsid w:val="00D51EC0"/>
    <w:rsid w:val="00D632D9"/>
    <w:rsid w:val="00DC1A17"/>
    <w:rsid w:val="00E05B07"/>
    <w:rsid w:val="00E24EED"/>
    <w:rsid w:val="00E32700"/>
    <w:rsid w:val="00E36F7E"/>
    <w:rsid w:val="00E7501B"/>
    <w:rsid w:val="00E77D80"/>
    <w:rsid w:val="00EA41EC"/>
    <w:rsid w:val="00EB022D"/>
    <w:rsid w:val="00EB219B"/>
    <w:rsid w:val="00EB3381"/>
    <w:rsid w:val="00EC37A9"/>
    <w:rsid w:val="00EE3E01"/>
    <w:rsid w:val="00EE5B1F"/>
    <w:rsid w:val="00EE6415"/>
    <w:rsid w:val="00F15F93"/>
    <w:rsid w:val="00F271A3"/>
    <w:rsid w:val="00F320AB"/>
    <w:rsid w:val="00F555CE"/>
    <w:rsid w:val="00F676A4"/>
    <w:rsid w:val="00F73206"/>
    <w:rsid w:val="00F76582"/>
    <w:rsid w:val="00F77CD2"/>
    <w:rsid w:val="00F96FA9"/>
    <w:rsid w:val="00FB52F8"/>
    <w:rsid w:val="00FB7FF2"/>
    <w:rsid w:val="00FC4E20"/>
    <w:rsid w:val="00FF3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2F32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440AF"/>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Pr>
      <w:rFonts w:ascii="Helvetica" w:eastAsia="ヒラギノ角ゴ Pro W3" w:hAnsi="Helvetica"/>
      <w:color w:val="000000"/>
      <w:sz w:val="24"/>
    </w:rPr>
  </w:style>
  <w:style w:type="paragraph" w:customStyle="1" w:styleId="Corps">
    <w:name w:val="Corps"/>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80D09"/>
    <w:rPr>
      <w:rFonts w:ascii="Tahoma" w:hAnsi="Tahoma" w:cs="Tahoma"/>
      <w:sz w:val="16"/>
      <w:szCs w:val="16"/>
    </w:rPr>
  </w:style>
  <w:style w:type="character" w:customStyle="1" w:styleId="TextedebullesCar">
    <w:name w:val="Texte de bulles Car"/>
    <w:basedOn w:val="Policepardfaut"/>
    <w:link w:val="Textedebulles"/>
    <w:uiPriority w:val="99"/>
    <w:semiHidden/>
    <w:rsid w:val="00A80D0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036006773">
      <w:bodyDiv w:val="1"/>
      <w:marLeft w:val="0"/>
      <w:marRight w:val="0"/>
      <w:marTop w:val="0"/>
      <w:marBottom w:val="0"/>
      <w:divBdr>
        <w:top w:val="none" w:sz="0" w:space="0" w:color="auto"/>
        <w:left w:val="none" w:sz="0" w:space="0" w:color="auto"/>
        <w:bottom w:val="none" w:sz="0" w:space="0" w:color="auto"/>
        <w:right w:val="none" w:sz="0" w:space="0" w:color="auto"/>
      </w:divBdr>
      <w:divsChild>
        <w:div w:id="1597250053">
          <w:marLeft w:val="0"/>
          <w:marRight w:val="0"/>
          <w:marTop w:val="0"/>
          <w:marBottom w:val="0"/>
          <w:divBdr>
            <w:top w:val="none" w:sz="0" w:space="0" w:color="auto"/>
            <w:left w:val="none" w:sz="0" w:space="0" w:color="auto"/>
            <w:bottom w:val="none" w:sz="0" w:space="0" w:color="auto"/>
            <w:right w:val="none" w:sz="0" w:space="0" w:color="auto"/>
          </w:divBdr>
        </w:div>
        <w:div w:id="1135098469">
          <w:marLeft w:val="0"/>
          <w:marRight w:val="0"/>
          <w:marTop w:val="0"/>
          <w:marBottom w:val="0"/>
          <w:divBdr>
            <w:top w:val="none" w:sz="0" w:space="0" w:color="auto"/>
            <w:left w:val="none" w:sz="0" w:space="0" w:color="auto"/>
            <w:bottom w:val="none" w:sz="0" w:space="0" w:color="auto"/>
            <w:right w:val="none" w:sz="0" w:space="0" w:color="auto"/>
          </w:divBdr>
        </w:div>
      </w:divsChild>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2746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Feuille_de_calcul_Microsoft_Excel.xlsx"/><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Mod&#232;le%20conf%20ven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DEAL\Modèle conf vente.dot</Template>
  <TotalTime>1</TotalTime>
  <Pages>1</Pages>
  <Words>162</Words>
  <Characters>894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2020-07-06T17:33:00Z</cp:lastPrinted>
  <dcterms:created xsi:type="dcterms:W3CDTF">2022-09-05T12:58:00Z</dcterms:created>
  <dcterms:modified xsi:type="dcterms:W3CDTF">2022-09-05T13:01:00Z</dcterms:modified>
</cp:coreProperties>
</file>