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116CD3E0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CB0E8A" w:rsidRPr="00C92105">
        <w:rPr>
          <w:rFonts w:ascii="Gulim" w:eastAsia="Gulim" w:hAnsi="Gulim"/>
          <w:sz w:val="20"/>
          <w:szCs w:val="20"/>
        </w:rPr>
        <w:t>1</w:t>
      </w:r>
      <w:r w:rsidR="002766F1">
        <w:rPr>
          <w:rFonts w:ascii="Gulim" w:eastAsia="Gulim" w:hAnsi="Gulim"/>
          <w:sz w:val="20"/>
          <w:szCs w:val="20"/>
        </w:rPr>
        <w:t>91208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2766F1">
        <w:rPr>
          <w:rFonts w:ascii="Gulim" w:eastAsia="Gulim" w:hAnsi="Gulim"/>
          <w:b w:val="0"/>
          <w:sz w:val="20"/>
          <w:szCs w:val="20"/>
        </w:rPr>
        <w:t>16 Décembre 2019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26569F27" w:rsidR="004E300D" w:rsidRDefault="00932A37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85pt;height:238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801156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85C198C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>Départ DELPEYRAT  - 76 Cany-Barville en MEGATAUTLINER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1DE6C20A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2766F1" w:rsidRPr="002766F1">
        <w:rPr>
          <w:rFonts w:ascii="Gulim" w:eastAsia="Gulim" w:hAnsi="Gulim"/>
          <w:color w:val="FF0000"/>
          <w:sz w:val="20"/>
          <w:szCs w:val="20"/>
        </w:rPr>
        <w:t>MARDI 17 DECEMBRE 2019 entre 6H et 8H</w:t>
      </w:r>
    </w:p>
    <w:p w14:paraId="72960328" w14:textId="6BF4B87E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>Transporteur : HEGGELMAN (Plaques : ST 8917M et JG 532)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bookmarkStart w:id="14" w:name="_GoBack"/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4"/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7A5F" w14:textId="77777777" w:rsidR="00932A37" w:rsidRDefault="00932A37" w:rsidP="005440AF">
      <w:r>
        <w:separator/>
      </w:r>
    </w:p>
  </w:endnote>
  <w:endnote w:type="continuationSeparator" w:id="0">
    <w:p w14:paraId="62C3DD4B" w14:textId="77777777" w:rsidR="00932A37" w:rsidRDefault="00932A3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D0787" w14:textId="77777777" w:rsidR="00932A37" w:rsidRDefault="00932A37" w:rsidP="005440AF">
      <w:r>
        <w:separator/>
      </w:r>
    </w:p>
  </w:footnote>
  <w:footnote w:type="continuationSeparator" w:id="0">
    <w:p w14:paraId="1EF1A799" w14:textId="77777777" w:rsidR="00932A37" w:rsidRDefault="00932A3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521B7"/>
    <w:rsid w:val="00C679FD"/>
    <w:rsid w:val="00C77640"/>
    <w:rsid w:val="00C92105"/>
    <w:rsid w:val="00CB0E8A"/>
    <w:rsid w:val="00D261D7"/>
    <w:rsid w:val="00D51EC0"/>
    <w:rsid w:val="00DC1A17"/>
    <w:rsid w:val="00E36F7E"/>
    <w:rsid w:val="00E7501B"/>
    <w:rsid w:val="00E77D80"/>
    <w:rsid w:val="00EA41EC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2018-09-13T15:55:00Z</cp:lastPrinted>
  <dcterms:created xsi:type="dcterms:W3CDTF">2019-12-16T13:24:00Z</dcterms:created>
  <dcterms:modified xsi:type="dcterms:W3CDTF">2019-12-16T13:26:00Z</dcterms:modified>
</cp:coreProperties>
</file>