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77777777" w:rsidR="005440AF" w:rsidRPr="00723F3D" w:rsidRDefault="00682BB6" w:rsidP="00682BB6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662834C5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37BED8D6" w:rsidR="004E300D" w:rsidRPr="00682BB6" w:rsidRDefault="004055D0" w:rsidP="00C45053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CMR RECYCLAGE</w:t>
      </w:r>
    </w:p>
    <w:p w14:paraId="36B2B680" w14:textId="747B8145" w:rsidR="000A62D8" w:rsidRPr="00682BB6" w:rsidRDefault="004055D0" w:rsidP="00C45053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12 Chemin de la Prise</w:t>
      </w:r>
    </w:p>
    <w:p w14:paraId="01101B07" w14:textId="478F3C68" w:rsidR="000A62D8" w:rsidRPr="00682BB6" w:rsidRDefault="004055D0" w:rsidP="00C45053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04700 LA BRILLANNE</w:t>
      </w:r>
    </w:p>
    <w:p w14:paraId="61E99CCE" w14:textId="77777777" w:rsidR="002077C3" w:rsidRPr="00682BB6" w:rsidRDefault="002077C3" w:rsidP="00C45053">
      <w:pPr>
        <w:rPr>
          <w:b w:val="0"/>
          <w:sz w:val="24"/>
          <w:szCs w:val="24"/>
        </w:rPr>
      </w:pPr>
    </w:p>
    <w:p w14:paraId="5A316CB1" w14:textId="5DFD4838" w:rsidR="00837F67" w:rsidRPr="00682BB6" w:rsidRDefault="004E300D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 xml:space="preserve">Contact : </w:t>
      </w:r>
      <w:r w:rsidR="004055D0">
        <w:rPr>
          <w:b w:val="0"/>
          <w:sz w:val="24"/>
          <w:szCs w:val="24"/>
        </w:rPr>
        <w:t>M. Bastien DOIZE</w:t>
      </w:r>
    </w:p>
    <w:p w14:paraId="3523B026" w14:textId="77777777" w:rsidR="00837F67" w:rsidRPr="00181124" w:rsidRDefault="00837F67" w:rsidP="00C45053">
      <w:pPr>
        <w:rPr>
          <w:sz w:val="24"/>
          <w:szCs w:val="24"/>
        </w:rPr>
      </w:pPr>
    </w:p>
    <w:p w14:paraId="35296039" w14:textId="1478184C"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2A40E5">
        <w:rPr>
          <w:sz w:val="24"/>
          <w:szCs w:val="24"/>
        </w:rPr>
        <w:t>SL</w:t>
      </w:r>
      <w:r w:rsidR="00E345A2">
        <w:rPr>
          <w:sz w:val="24"/>
          <w:szCs w:val="24"/>
        </w:rPr>
        <w:t>2</w:t>
      </w:r>
      <w:r w:rsidR="000C2CAD">
        <w:rPr>
          <w:sz w:val="24"/>
          <w:szCs w:val="24"/>
        </w:rPr>
        <w:t>3030</w:t>
      </w:r>
      <w:r w:rsidR="0051648D">
        <w:rPr>
          <w:sz w:val="24"/>
          <w:szCs w:val="24"/>
        </w:rPr>
        <w:t>2</w:t>
      </w:r>
      <w:r w:rsidR="0011509B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B6186B">
        <w:rPr>
          <w:sz w:val="24"/>
          <w:szCs w:val="24"/>
        </w:rPr>
        <w:t xml:space="preserve">  </w:t>
      </w:r>
      <w:r w:rsidR="00F77CD2" w:rsidRPr="00F77CD2">
        <w:rPr>
          <w:b w:val="0"/>
          <w:sz w:val="24"/>
          <w:szCs w:val="24"/>
        </w:rPr>
        <w:t xml:space="preserve">Date : Le </w:t>
      </w:r>
      <w:r w:rsidR="00B6186B">
        <w:rPr>
          <w:b w:val="0"/>
          <w:sz w:val="24"/>
          <w:szCs w:val="24"/>
        </w:rPr>
        <w:t>27 Février 2023</w:t>
      </w:r>
    </w:p>
    <w:p w14:paraId="0F5D29F3" w14:textId="77777777" w:rsidR="00837F67" w:rsidRDefault="00837F67" w:rsidP="00837F67"/>
    <w:p w14:paraId="041F0E72" w14:textId="257DCB0E" w:rsidR="00837F67" w:rsidRDefault="00FD79CF" w:rsidP="00C45053">
      <w:r>
        <w:rPr>
          <w:noProof/>
        </w:rPr>
        <w:object w:dxaOrig="9680" w:dyaOrig="450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4.2pt;height:224.7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39003010" r:id="rId8"/>
        </w:object>
      </w:r>
    </w:p>
    <w:p w14:paraId="3679E39C" w14:textId="77777777" w:rsidR="004E300D" w:rsidRDefault="004E300D" w:rsidP="00C45053"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D1DBA59" w14:textId="40F1B477" w:rsidR="004E300D" w:rsidRDefault="00837F67" w:rsidP="00C45053">
      <w:r>
        <w:t xml:space="preserve">Conditions : </w:t>
      </w:r>
      <w:r w:rsidR="00C04041">
        <w:rPr>
          <w:b w:val="0"/>
          <w:i/>
        </w:rPr>
        <w:t xml:space="preserve">Départ </w:t>
      </w:r>
      <w:r w:rsidR="00E345A2">
        <w:rPr>
          <w:b w:val="0"/>
          <w:i/>
        </w:rPr>
        <w:t>LES MEES</w:t>
      </w:r>
      <w:r w:rsidR="008A2E1B">
        <w:rPr>
          <w:b w:val="0"/>
          <w:i/>
        </w:rPr>
        <w:t xml:space="preserve"> 04 </w:t>
      </w:r>
      <w:r w:rsidR="00C04041">
        <w:rPr>
          <w:b w:val="0"/>
          <w:i/>
        </w:rPr>
        <w:t xml:space="preserve"> </w:t>
      </w:r>
      <w:r w:rsidR="00A839B6">
        <w:rPr>
          <w:b w:val="0"/>
          <w:i/>
        </w:rPr>
        <w:t xml:space="preserve">– </w:t>
      </w:r>
      <w:r w:rsidR="005269EE">
        <w:rPr>
          <w:bCs/>
          <w:i/>
        </w:rPr>
        <w:t xml:space="preserve">Chargement complet en </w:t>
      </w:r>
      <w:proofErr w:type="spellStart"/>
      <w:r w:rsidR="005269EE">
        <w:rPr>
          <w:bCs/>
          <w:i/>
        </w:rPr>
        <w:t>tautliner</w:t>
      </w:r>
      <w:proofErr w:type="spellEnd"/>
      <w:r w:rsidR="005269EE">
        <w:rPr>
          <w:bCs/>
          <w:i/>
        </w:rPr>
        <w:t>.</w:t>
      </w:r>
    </w:p>
    <w:p w14:paraId="7882F100" w14:textId="77777777" w:rsidR="00997E97" w:rsidRPr="005440AF" w:rsidRDefault="00997E97" w:rsidP="00C45053"/>
    <w:p w14:paraId="7CB4CDC7" w14:textId="5ECBD532" w:rsidR="00E345A2" w:rsidRPr="00E345A2" w:rsidRDefault="004E300D" w:rsidP="00E345A2">
      <w:pPr>
        <w:rPr>
          <w:rFonts w:cs="Calibri"/>
          <w:b w:val="0"/>
          <w:color w:val="000000"/>
          <w:lang w:eastAsia="fr-FR"/>
        </w:rPr>
      </w:pPr>
      <w:r>
        <w:t xml:space="preserve">Date et heure </w:t>
      </w:r>
      <w:r w:rsidR="00AF3545">
        <w:t xml:space="preserve">de </w:t>
      </w:r>
      <w:r w:rsidR="00C04041">
        <w:t>chargement</w:t>
      </w:r>
      <w:r w:rsidR="003F4A91">
        <w:t xml:space="preserve">: </w:t>
      </w:r>
      <w:r w:rsidR="00B25F0B">
        <w:t xml:space="preserve"> </w:t>
      </w:r>
      <w:r w:rsidR="0051648D">
        <w:rPr>
          <w:color w:val="FF0000"/>
        </w:rPr>
        <w:t>MARDI 14 MARS 2023</w:t>
      </w:r>
    </w:p>
    <w:p w14:paraId="72960328" w14:textId="77777777" w:rsidR="00837F67" w:rsidRDefault="00837F67" w:rsidP="00C45053"/>
    <w:p w14:paraId="00041510" w14:textId="39579558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8A2E1B">
        <w:rPr>
          <w:b w:val="0"/>
        </w:rPr>
        <w:t xml:space="preserve"> </w:t>
      </w:r>
      <w:r w:rsidR="00E345A2">
        <w:rPr>
          <w:b w:val="0"/>
        </w:rPr>
        <w:t>30 Jours FDM par virement bancaire</w:t>
      </w:r>
    </w:p>
    <w:p w14:paraId="37A8C049" w14:textId="77777777" w:rsidR="00111173" w:rsidRPr="005440AF" w:rsidRDefault="00997E97" w:rsidP="00C45053">
      <w:r w:rsidRPr="005440AF">
        <w:t> </w:t>
      </w:r>
    </w:p>
    <w:p w14:paraId="5FE57035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000E9818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4AED8757" w14:textId="2FEEE758" w:rsidR="00867D1F" w:rsidRDefault="00E345A2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64906DA5">
            <wp:simplePos x="0" y="0"/>
            <wp:positionH relativeFrom="column">
              <wp:posOffset>-266700</wp:posOffset>
            </wp:positionH>
            <wp:positionV relativeFrom="paragraph">
              <wp:posOffset>171245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156DFE69" w14:textId="11922DAC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5DE318E" w14:textId="77777777" w:rsidR="00723F3D" w:rsidRPr="00723F3D" w:rsidRDefault="00997E97" w:rsidP="00867D1F">
      <w:r w:rsidRPr="00997E97">
        <w:t> </w:t>
      </w:r>
    </w:p>
    <w:p w14:paraId="281FF71E" w14:textId="77777777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3506B5D4" wp14:editId="656F1E2D">
            <wp:simplePos x="0" y="0"/>
            <wp:positionH relativeFrom="column">
              <wp:posOffset>-900332</wp:posOffset>
            </wp:positionH>
            <wp:positionV relativeFrom="paragraph">
              <wp:posOffset>274955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E345A2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629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EF4" w14:textId="77777777" w:rsidR="00FD79CF" w:rsidRDefault="00FD79CF" w:rsidP="005440AF">
      <w:r>
        <w:separator/>
      </w:r>
    </w:p>
  </w:endnote>
  <w:endnote w:type="continuationSeparator" w:id="0">
    <w:p w14:paraId="5EF78B92" w14:textId="77777777" w:rsidR="00FD79CF" w:rsidRDefault="00FD79CF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09CC3" w14:textId="77777777" w:rsidR="00FD79CF" w:rsidRDefault="00FD79CF" w:rsidP="005440AF">
      <w:r>
        <w:separator/>
      </w:r>
    </w:p>
  </w:footnote>
  <w:footnote w:type="continuationSeparator" w:id="0">
    <w:p w14:paraId="76558331" w14:textId="77777777" w:rsidR="00FD79CF" w:rsidRDefault="00FD79CF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3781E"/>
    <w:rsid w:val="000932C0"/>
    <w:rsid w:val="000A62D8"/>
    <w:rsid w:val="000B4907"/>
    <w:rsid w:val="000C2CAD"/>
    <w:rsid w:val="000E1E2B"/>
    <w:rsid w:val="00111173"/>
    <w:rsid w:val="0011509B"/>
    <w:rsid w:val="0012764B"/>
    <w:rsid w:val="001310A6"/>
    <w:rsid w:val="001702C0"/>
    <w:rsid w:val="00181124"/>
    <w:rsid w:val="001A5AE7"/>
    <w:rsid w:val="001B523A"/>
    <w:rsid w:val="001D0DB7"/>
    <w:rsid w:val="002077C3"/>
    <w:rsid w:val="00234EB2"/>
    <w:rsid w:val="002A40E5"/>
    <w:rsid w:val="002B1FC8"/>
    <w:rsid w:val="00393D73"/>
    <w:rsid w:val="003A1D72"/>
    <w:rsid w:val="003F4A91"/>
    <w:rsid w:val="004055D0"/>
    <w:rsid w:val="004B585F"/>
    <w:rsid w:val="004C1B97"/>
    <w:rsid w:val="004C3E5E"/>
    <w:rsid w:val="004E300D"/>
    <w:rsid w:val="0051648D"/>
    <w:rsid w:val="005269EE"/>
    <w:rsid w:val="005375E8"/>
    <w:rsid w:val="005440AF"/>
    <w:rsid w:val="005457B3"/>
    <w:rsid w:val="00581EFF"/>
    <w:rsid w:val="005B3807"/>
    <w:rsid w:val="0061444C"/>
    <w:rsid w:val="00626666"/>
    <w:rsid w:val="0065510A"/>
    <w:rsid w:val="00661B04"/>
    <w:rsid w:val="00682BB6"/>
    <w:rsid w:val="00687E57"/>
    <w:rsid w:val="00723F3D"/>
    <w:rsid w:val="00742884"/>
    <w:rsid w:val="00761A99"/>
    <w:rsid w:val="007A17FD"/>
    <w:rsid w:val="007A5F5F"/>
    <w:rsid w:val="008163F0"/>
    <w:rsid w:val="00837F67"/>
    <w:rsid w:val="00840E3C"/>
    <w:rsid w:val="0086384B"/>
    <w:rsid w:val="00867D1F"/>
    <w:rsid w:val="00877D3B"/>
    <w:rsid w:val="008A2E1B"/>
    <w:rsid w:val="008D2CA2"/>
    <w:rsid w:val="008D6580"/>
    <w:rsid w:val="00997E97"/>
    <w:rsid w:val="009D3081"/>
    <w:rsid w:val="00A16D69"/>
    <w:rsid w:val="00A355FE"/>
    <w:rsid w:val="00A3750D"/>
    <w:rsid w:val="00A80D09"/>
    <w:rsid w:val="00A839B6"/>
    <w:rsid w:val="00A904B9"/>
    <w:rsid w:val="00A94CC2"/>
    <w:rsid w:val="00AF3545"/>
    <w:rsid w:val="00B06445"/>
    <w:rsid w:val="00B25F0B"/>
    <w:rsid w:val="00B27832"/>
    <w:rsid w:val="00B439B7"/>
    <w:rsid w:val="00B6186B"/>
    <w:rsid w:val="00B86EFB"/>
    <w:rsid w:val="00BA6D22"/>
    <w:rsid w:val="00C04041"/>
    <w:rsid w:val="00C45053"/>
    <w:rsid w:val="00C521B7"/>
    <w:rsid w:val="00C679FD"/>
    <w:rsid w:val="00C732A9"/>
    <w:rsid w:val="00C77640"/>
    <w:rsid w:val="00D261D7"/>
    <w:rsid w:val="00DC1A17"/>
    <w:rsid w:val="00DF54E8"/>
    <w:rsid w:val="00E345A2"/>
    <w:rsid w:val="00E77D80"/>
    <w:rsid w:val="00E84B57"/>
    <w:rsid w:val="00EA41EC"/>
    <w:rsid w:val="00EE5B1F"/>
    <w:rsid w:val="00EE6415"/>
    <w:rsid w:val="00F15F93"/>
    <w:rsid w:val="00F271A3"/>
    <w:rsid w:val="00F555CE"/>
    <w:rsid w:val="00F5591A"/>
    <w:rsid w:val="00F73206"/>
    <w:rsid w:val="00F77CD2"/>
    <w:rsid w:val="00F96FA9"/>
    <w:rsid w:val="00FC4E20"/>
    <w:rsid w:val="00FC704A"/>
    <w:rsid w:val="00F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  <w:style w:type="character" w:customStyle="1" w:styleId="apple-converted-space">
    <w:name w:val="apple-converted-space"/>
    <w:basedOn w:val="Policepardfaut"/>
    <w:rsid w:val="00E34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0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2023-02-27T10:37:00Z</cp:lastPrinted>
  <dcterms:created xsi:type="dcterms:W3CDTF">2023-02-27T10:37:00Z</dcterms:created>
  <dcterms:modified xsi:type="dcterms:W3CDTF">2023-02-27T10:37:00Z</dcterms:modified>
</cp:coreProperties>
</file>