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0CDD370E" w:rsidR="00837F67" w:rsidRPr="004E728C" w:rsidRDefault="00837F67" w:rsidP="00837F67">
      <w:pPr>
        <w:rPr>
          <w:rFonts w:ascii="Avenir Next" w:hAnsi="Avenir Next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E2A84">
        <w:rPr>
          <w:rFonts w:ascii="Avenir Next" w:hAnsi="Avenir Next"/>
          <w:sz w:val="20"/>
          <w:szCs w:val="20"/>
        </w:rPr>
        <w:t>3</w:t>
      </w:r>
      <w:r w:rsidR="00357A10">
        <w:rPr>
          <w:rFonts w:ascii="Avenir Next" w:hAnsi="Avenir Next"/>
          <w:sz w:val="20"/>
          <w:szCs w:val="20"/>
        </w:rPr>
        <w:t>070</w:t>
      </w:r>
      <w:r w:rsidR="00340885">
        <w:rPr>
          <w:rFonts w:ascii="Avenir Next" w:hAnsi="Avenir Next"/>
          <w:sz w:val="20"/>
          <w:szCs w:val="20"/>
        </w:rPr>
        <w:t>2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340885">
        <w:rPr>
          <w:rFonts w:ascii="Avenir Next" w:hAnsi="Avenir Next"/>
          <w:b w:val="0"/>
          <w:sz w:val="20"/>
          <w:szCs w:val="20"/>
        </w:rPr>
        <w:t>11 Juillet 2023</w:t>
      </w:r>
    </w:p>
    <w:p w14:paraId="36C07C7C" w14:textId="6ED9F3B1" w:rsidR="004E300D" w:rsidRDefault="00811CEF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60" w:dyaOrig="456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7.85pt;height:227.9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50680229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6473C6DC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DF1523">
        <w:rPr>
          <w:rFonts w:ascii="Avenir Next" w:hAnsi="Avenir Next"/>
          <w:color w:val="FF0000"/>
          <w:sz w:val="20"/>
          <w:szCs w:val="20"/>
        </w:rPr>
        <w:t>A CONFIRMER PAR E.DEAL</w:t>
      </w:r>
      <w:r w:rsidR="006C72DF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DDE3" w14:textId="77777777" w:rsidR="00811CEF" w:rsidRDefault="00811CEF" w:rsidP="005440AF">
      <w:r>
        <w:separator/>
      </w:r>
    </w:p>
  </w:endnote>
  <w:endnote w:type="continuationSeparator" w:id="0">
    <w:p w14:paraId="37ED51BD" w14:textId="77777777" w:rsidR="00811CEF" w:rsidRDefault="00811CE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773FD" w14:textId="77777777" w:rsidR="00811CEF" w:rsidRDefault="00811CEF" w:rsidP="005440AF">
      <w:r>
        <w:separator/>
      </w:r>
    </w:p>
  </w:footnote>
  <w:footnote w:type="continuationSeparator" w:id="0">
    <w:p w14:paraId="10B8C5D7" w14:textId="77777777" w:rsidR="00811CEF" w:rsidRDefault="00811CE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34EB2"/>
    <w:rsid w:val="00236F9F"/>
    <w:rsid w:val="00251D48"/>
    <w:rsid w:val="00256C3E"/>
    <w:rsid w:val="002A40E5"/>
    <w:rsid w:val="002A473A"/>
    <w:rsid w:val="002B1FC8"/>
    <w:rsid w:val="002D026A"/>
    <w:rsid w:val="00340885"/>
    <w:rsid w:val="0034468C"/>
    <w:rsid w:val="00357A10"/>
    <w:rsid w:val="00393D73"/>
    <w:rsid w:val="003A1D72"/>
    <w:rsid w:val="003C5BB1"/>
    <w:rsid w:val="003F4A91"/>
    <w:rsid w:val="004332F4"/>
    <w:rsid w:val="00486834"/>
    <w:rsid w:val="00495A38"/>
    <w:rsid w:val="004C1B97"/>
    <w:rsid w:val="004C3E5E"/>
    <w:rsid w:val="004D12E3"/>
    <w:rsid w:val="004D7725"/>
    <w:rsid w:val="004E300D"/>
    <w:rsid w:val="004E728C"/>
    <w:rsid w:val="005440AF"/>
    <w:rsid w:val="005457B3"/>
    <w:rsid w:val="00560B18"/>
    <w:rsid w:val="00567A1C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C72DF"/>
    <w:rsid w:val="006E5893"/>
    <w:rsid w:val="00723F3D"/>
    <w:rsid w:val="007244D1"/>
    <w:rsid w:val="00742884"/>
    <w:rsid w:val="00752065"/>
    <w:rsid w:val="00761A99"/>
    <w:rsid w:val="007A5F5F"/>
    <w:rsid w:val="007B6CCC"/>
    <w:rsid w:val="007C239D"/>
    <w:rsid w:val="007E4962"/>
    <w:rsid w:val="00806A5B"/>
    <w:rsid w:val="00811CEF"/>
    <w:rsid w:val="008145A0"/>
    <w:rsid w:val="008163F0"/>
    <w:rsid w:val="00837F67"/>
    <w:rsid w:val="00840E3C"/>
    <w:rsid w:val="00845274"/>
    <w:rsid w:val="0086384B"/>
    <w:rsid w:val="00867D1F"/>
    <w:rsid w:val="0087193C"/>
    <w:rsid w:val="00876CFE"/>
    <w:rsid w:val="00877D3B"/>
    <w:rsid w:val="00891FE5"/>
    <w:rsid w:val="008D1EA6"/>
    <w:rsid w:val="008D6580"/>
    <w:rsid w:val="009048A8"/>
    <w:rsid w:val="009374AF"/>
    <w:rsid w:val="00997E97"/>
    <w:rsid w:val="009B53CB"/>
    <w:rsid w:val="00A16D69"/>
    <w:rsid w:val="00A355FE"/>
    <w:rsid w:val="00A3750D"/>
    <w:rsid w:val="00A605AC"/>
    <w:rsid w:val="00A728A8"/>
    <w:rsid w:val="00A80D09"/>
    <w:rsid w:val="00A839B6"/>
    <w:rsid w:val="00A904B9"/>
    <w:rsid w:val="00A9130C"/>
    <w:rsid w:val="00AC6160"/>
    <w:rsid w:val="00AC7399"/>
    <w:rsid w:val="00AD5180"/>
    <w:rsid w:val="00AF3545"/>
    <w:rsid w:val="00B06445"/>
    <w:rsid w:val="00B12D76"/>
    <w:rsid w:val="00B25E5F"/>
    <w:rsid w:val="00B25F0B"/>
    <w:rsid w:val="00B27832"/>
    <w:rsid w:val="00B428B7"/>
    <w:rsid w:val="00B439B7"/>
    <w:rsid w:val="00B4545E"/>
    <w:rsid w:val="00B50DC7"/>
    <w:rsid w:val="00B63ECB"/>
    <w:rsid w:val="00B63F71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09C2"/>
    <w:rsid w:val="00D05493"/>
    <w:rsid w:val="00D261D7"/>
    <w:rsid w:val="00D31607"/>
    <w:rsid w:val="00D525EA"/>
    <w:rsid w:val="00DA2193"/>
    <w:rsid w:val="00DC1A17"/>
    <w:rsid w:val="00DF1523"/>
    <w:rsid w:val="00E2220C"/>
    <w:rsid w:val="00E446E5"/>
    <w:rsid w:val="00E72EF3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0B8C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43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5</cp:revision>
  <cp:lastPrinted>2017-05-23T16:21:00Z</cp:lastPrinted>
  <dcterms:created xsi:type="dcterms:W3CDTF">2023-07-11T14:56:00Z</dcterms:created>
  <dcterms:modified xsi:type="dcterms:W3CDTF">2023-07-12T13:17:00Z</dcterms:modified>
</cp:coreProperties>
</file>