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4E8D0E7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</w:t>
      </w:r>
      <w:r w:rsidR="00554F48">
        <w:rPr>
          <w:rFonts w:ascii="Avenir Next" w:hAnsi="Avenir Next"/>
          <w:sz w:val="20"/>
          <w:szCs w:val="20"/>
        </w:rPr>
        <w:t>L2001</w:t>
      </w:r>
      <w:r w:rsidR="00B90129">
        <w:rPr>
          <w:rFonts w:ascii="Avenir Next" w:hAnsi="Avenir Next"/>
          <w:sz w:val="20"/>
          <w:szCs w:val="20"/>
        </w:rPr>
        <w:t>11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D07395">
        <w:rPr>
          <w:rFonts w:ascii="Avenir Next" w:hAnsi="Avenir Next"/>
          <w:b w:val="0"/>
          <w:sz w:val="20"/>
          <w:szCs w:val="20"/>
        </w:rPr>
        <w:t xml:space="preserve">22 </w:t>
      </w:r>
      <w:bookmarkStart w:id="0" w:name="_GoBack"/>
      <w:bookmarkEnd w:id="0"/>
      <w:r w:rsidR="00554F48">
        <w:rPr>
          <w:rFonts w:ascii="Avenir Next" w:hAnsi="Avenir Next"/>
          <w:b w:val="0"/>
          <w:sz w:val="20"/>
          <w:szCs w:val="20"/>
        </w:rPr>
        <w:t xml:space="preserve"> Janvier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0C7FB065" w:rsidR="004E300D" w:rsidRPr="00486834" w:rsidRDefault="00AD44BE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9660" w:dyaOrig="45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2.9pt;height:228.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41224206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554F48">
        <w:rPr>
          <w:rFonts w:ascii="Avenir Next" w:hAnsi="Avenir Next"/>
          <w:b w:val="0"/>
          <w:i/>
          <w:sz w:val="20"/>
          <w:szCs w:val="20"/>
        </w:rPr>
        <w:t xml:space="preserve"> bâché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 xml:space="preserve">pour un poids mini de </w:t>
      </w:r>
      <w:r w:rsidR="00B90129">
        <w:rPr>
          <w:rFonts w:ascii="Avenir Next" w:hAnsi="Avenir Next"/>
          <w:b w:val="0"/>
          <w:i/>
          <w:sz w:val="20"/>
          <w:szCs w:val="20"/>
        </w:rPr>
        <w:t>19 Tonnes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CBBEC94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B90129">
        <w:rPr>
          <w:rFonts w:ascii="Avenir Next" w:hAnsi="Avenir Next"/>
          <w:color w:val="FF0000"/>
          <w:sz w:val="20"/>
          <w:szCs w:val="20"/>
        </w:rPr>
        <w:t>JEUDI 23 JANVIER 2020</w:t>
      </w:r>
      <w:r w:rsidR="00694998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27E5E" w14:textId="77777777" w:rsidR="00AD44BE" w:rsidRDefault="00AD44BE" w:rsidP="005440AF">
      <w:r>
        <w:separator/>
      </w:r>
    </w:p>
  </w:endnote>
  <w:endnote w:type="continuationSeparator" w:id="0">
    <w:p w14:paraId="1029BFD6" w14:textId="77777777" w:rsidR="00AD44BE" w:rsidRDefault="00AD44B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4D28" w14:textId="77777777" w:rsidR="00AD44BE" w:rsidRDefault="00AD44BE" w:rsidP="005440AF">
      <w:r>
        <w:separator/>
      </w:r>
    </w:p>
  </w:footnote>
  <w:footnote w:type="continuationSeparator" w:id="0">
    <w:p w14:paraId="51579371" w14:textId="77777777" w:rsidR="00AD44BE" w:rsidRDefault="00AD44B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E300D"/>
    <w:rsid w:val="004E728C"/>
    <w:rsid w:val="005440AF"/>
    <w:rsid w:val="005457B3"/>
    <w:rsid w:val="00554F48"/>
    <w:rsid w:val="00581EFF"/>
    <w:rsid w:val="005967CB"/>
    <w:rsid w:val="005B3775"/>
    <w:rsid w:val="005B3807"/>
    <w:rsid w:val="006424C2"/>
    <w:rsid w:val="0065510A"/>
    <w:rsid w:val="00661B04"/>
    <w:rsid w:val="00682BB6"/>
    <w:rsid w:val="00687E57"/>
    <w:rsid w:val="00694998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D44BE"/>
    <w:rsid w:val="00AF3545"/>
    <w:rsid w:val="00B06445"/>
    <w:rsid w:val="00B25F0B"/>
    <w:rsid w:val="00B27832"/>
    <w:rsid w:val="00B439B7"/>
    <w:rsid w:val="00B86EFB"/>
    <w:rsid w:val="00B90129"/>
    <w:rsid w:val="00B90C4C"/>
    <w:rsid w:val="00BA6D22"/>
    <w:rsid w:val="00C04041"/>
    <w:rsid w:val="00C45053"/>
    <w:rsid w:val="00C521B7"/>
    <w:rsid w:val="00C679FD"/>
    <w:rsid w:val="00C77640"/>
    <w:rsid w:val="00D07395"/>
    <w:rsid w:val="00D261D7"/>
    <w:rsid w:val="00DC1A17"/>
    <w:rsid w:val="00E76CD0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4</cp:revision>
  <cp:lastPrinted>2020-01-22T17:49:00Z</cp:lastPrinted>
  <dcterms:created xsi:type="dcterms:W3CDTF">2020-01-22T17:48:00Z</dcterms:created>
  <dcterms:modified xsi:type="dcterms:W3CDTF">2020-01-22T17:50:00Z</dcterms:modified>
</cp:coreProperties>
</file>